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2637/QĐ-UBND năm 2024 phê duyệt quy trình nội bộ giải quyết thủ tục hành chính lĩnh vực Tài nguyên nước thuộc thẩm quyền tiếp nhận và giải quyết của Sở Tài nguyên và Môi trường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2637/QĐ-UBND</w:t>
      </w:r>
    </w:p>
    <w:p>
      <w:r>
        <w:t>Sóc Trăng, ngày 31 tháng  10  năm 2024</w:t>
      </w:r>
    </w:p>
    <w:p>
      <w:r>
        <w:t>QUYẾT ĐỊNH</w:t>
      </w:r>
    </w:p>
    <w:p>
      <w:r>
        <w:t>VỀ VIỆC PHÊ DUYỆT QUY TRÌNH NỘI BỘ GIẢI QUYẾT THỦ TỤC HÀNH CHÍNH LĨNH VỰC TÀI NGUYÊN NƯỚC THUỘC THẨM QUYỀN TIẾP NHẬN VÀ GIẢI QUYẾT CỦA SỞ TÀI NGUYÊN VÀ MÔI TRƯỜNG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 1 /NĐ-CP ngày 06 tháng 12 năm 2021 của Chính phủ sửa đổi ,     b 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về việc quy định một số nội dung và biện pháp thi hành trong  số hóa  hồ sơ, kết quả giải quyết thủ tự hành chính và thực hiện thủ tục hành chính trên môi trường điện tử;</w:t>
      </w:r>
    </w:p>
    <w:p>
      <w:r>
        <w:t>Theo đề nghị của Giám đốc Sở Tài nguyên và Môi trường tỉnh Sóc Trăng tại Tờ trình số 3014/TTr-STNMT ngày 14 tháng 10 năm 2024.</w:t>
      </w:r>
    </w:p>
    <w:p>
      <w:r>
        <w:t>QUYẾT ĐỊNH:</w:t>
      </w:r>
    </w:p>
    <w:p>
      <w:r>
        <w:t>Điều 1.  Phê duyệt kèm theo Quyết định này 23 quy trình nội bộ giải quyết 23 thủ tục hành chính trong lĩnh vực Tài nguyên nước thuộc thẩm quyền tiếp nhận và giải quyết của Sở Tài nguyên và Môi trường tỉnh Sóc Trăng.</w:t>
      </w:r>
    </w:p>
    <w:p>
      <w:r>
        <w:t>Điều 2.  Sở Tài nguyên và Môi trường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theo quy định của Chính phủ tại Nghị định số 61/2018/NĐ-CP, Nghị định số 107/2021/NĐ-CP và hướng dẫn của Văn phòng Chính phủ tại Thông tư s ố  01/2018/TT-VPCP, Thông tư số 01/2023/TT-VPCP.</w:t>
      </w:r>
    </w:p>
    <w:p>
      <w:r>
        <w:t>Điều 3.  Quyết định này có hiệu lực thi hành kể từ ngày ký và bãi bỏ Quyết định số 2182/QĐ-UBND ngày 25 tháng 8 năm 2021 của Chủ tịch Ủy ban nhân dân tỉnh về việc phê duyệt các quy trình nội bộ giải quyết thủ tục hành chính, lĩnh vực tài nguyên nước thuộc thẩm quyền tiếp nhận và giải quyết của Sở Tài nguyên và Môi trường tỉnh Sóc Trăng; Quyết định số 1577/QĐ-UBND ngày 30 tháng 6 năm 2023 của Chủ tịch Ủy ban nhân dân tỉnh về việc phê duyệt quy trình nội bộ giải quyết thủ tục hành chính thuộc thẩm quyền tiếp nhận và giải quyết của Sở Tài nguyên và Môi trường  tỉnh  Sóc Trăng và Quyết định số 1980/QĐ-UBND ngày 10 tháng 8 năm 2023 của Chủ tịch Ủy ban nhân dân tỉnh về việc điều chỉnh Quyết định số 1577/QĐ-UBND ngày 30 tháng 6 năm 2023 của Chủ tịch Ủy ban nhân dân tỉnh về việc phê duyệt quy trình nội bộ giải quyết thủ tục hành chính thuộc thẩm quyền tiếp nhận và giải quyết của Sở Tài nguyên và Môi trường tỉnh Sóc Trăng.</w:t>
      </w:r>
    </w:p>
    <w:p>
      <w:r>
        <w:t>Điều 4.  Chánh Văn phòng Ủy ban nhân dân tỉnh, Giám đốc Sở Tài nguyên và Môi trường, Sở Thông tin và Truyền thông, Chủ tịch Ủy ban nhân dân các huyện, thị xã, thành phố, Chủ tịch Ủy ban nhân các xã, phường, thị trấn, tỉnh Sóc Trăng và các tổ chức, cá nhân có liên quan chịu trách nhiệm thi hành Quyết định này./.</w:t>
      </w:r>
    </w:p>
    <w:p>
      <w:r>
        <w:t>Nơi nhận:</w:t>
      </w:r>
    </w:p>
    <w:p>
      <w:r>
        <w:t>- Như Điều 4;</w:t>
      </w:r>
    </w:p>
    <w:p>
      <w:r>
        <w:t>- Văn phòng Chính phủ (để báo cáo);</w:t>
      </w:r>
    </w:p>
    <w:p>
      <w:r>
        <w:t>- Cổng TTĐT  tỉnh  (để đăng tải);</w:t>
      </w:r>
    </w:p>
    <w:p>
      <w:r>
        <w:t>- Trung tâm PVHCC;</w:t>
      </w:r>
    </w:p>
    <w:p>
      <w:r>
        <w:t>- Lưu: VT.</w:t>
      </w:r>
    </w:p>
    <w:p>
      <w:r>
        <w:t>KT. CHỦ TỊCH</w:t>
      </w:r>
    </w:p>
    <w:p>
      <w:r>
        <w:t>PHÓ CHỦ  TỊCH</w:t>
      </w:r>
    </w:p>
    <w:p>
      <w:r>
        <w:t>Vương Quốc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