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263/QĐ-YDCT năm 2023 về Danh mục thuốc cổ truyền sản xuất trong nước được cấp giấy đăng ký lưu hành tại Việt Nam - Cấp bổ sung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263/QĐ-YDCT</w:t>
      </w:r>
    </w:p>
    <w:p>
      <w:r>
        <w:t>Hà Nội, ngày 15 tháng 09 năm 2023</w:t>
      </w:r>
    </w:p>
    <w:p>
      <w:r>
        <w:t>QUYẾT ĐỊNH</w:t>
      </w:r>
    </w:p>
    <w:p>
      <w:r>
        <w:t>VỀ VIỆC BAN HÀNH DANH MỤC THUỐC CỔ TRUYỀN SẢN XUẤT TRONG NƯỚC ĐƯỢC CẤP GIẤY ĐĂNG KÝ LƯU HÀNH TẠI VIỆT NAM - CẤP BỔ SUNG</w:t>
      </w:r>
    </w:p>
    <w:p>
      <w:r>
        <w:t>CỤC TRƯỞNG CỤC QUẢN LÝ Y, DƯỢC CỔ TRUYỀN</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Chủ tịch Hội đồng tư vấn cấp giấy đăng ký lưu hành thuốc, nguyên liệu làm thuốc, Bộ Y tế ngày 30/8/2023;</w:t>
      </w:r>
    </w:p>
    <w:p>
      <w:r>
        <w:t>Theo đề nghị của Trưởng Phòng Quản lý Dược cổ truyền - Cục Quản lý Y, Dược cổ truyền.</w:t>
      </w:r>
    </w:p>
    <w:p>
      <w:r>
        <w:t>QUYẾT ĐỊNH:</w:t>
      </w:r>
    </w:p>
    <w:p>
      <w:r>
        <w:t>Điều 1.  Ban hành kèm theo Quyết định này Danh mục các thuốc cổ truyền sản xuất trong nước được cấp giấy đăng ký lưu hành tại Việt Nam hiệu lực 05 năm - Cấp bổ sung  (tại Phụ lục kèm theo) . Các thuốc tại Danh mục này có số đăng ký với ký hiệu TCT- xxxxx -23 và hiệu lực 05 năm kể từ ngày ký ban hành Quyết định này.</w:t>
      </w:r>
    </w:p>
    <w:p>
      <w:r>
        <w:t>Điều 2.    Cơ sở sản xuất và cơ sở đăng ký thuốc cổ truyền có trách nhiệm:</w:t>
      </w:r>
    </w:p>
    <w:p>
      <w:r>
        <w:t>1. Sản xuất thuốc cổ truyền theo đúng các hồ sơ, tài liệu đã đăng ký với Bộ Y tế và phải in số đăng ký được Bộ Y tế Việt Nam cấp lên nhãn thuốc cổ truyền.</w:t>
      </w:r>
    </w:p>
    <w:p>
      <w:r>
        <w:t>2. Chỉ được sản xuất, đưa ra lưu hành các thuốc cổ truyền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cổ truyền theo quy định tại Thông tư số 38/2021/TT-BYT ngày 31/12/2021 của Bộ trưởng Bộ Y tế quy định chất lượng dược liệu, vị thuốc cổ truyền, thuốc cổ truyền.</w:t>
      </w:r>
    </w:p>
    <w:p>
      <w:r>
        <w:t>4. Cập nhật nhãn thuốc cổ truyền, tờ hướng dẫn sử dụng thuốc cổ truyền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cổ truyền, vị thuốc cổ truyền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cổ truyền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cổ truyền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Y tế quy định việc đăng ký lưu hành thuốc cổ truyền, dược liệu và Thông tư số 39/2021/TT-BYT ngày 31/12/2021 của Bộ trưởng Bộ Y tế về việc sửa đổi, bổ sung một số điều của Thông tư số 21/2018/TT- BYT ngày 12/9/2018 của Bộ trưởng Bộ Y tế quy định việc đăng ký lưu hành thuốc cổ truyền, dược liệu trong thời hạn 30 ngày kể từ ngày cơ sở đăng ký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 Thay thế Quyết định số 253/QĐ-YDCT ngày 12/9/2023 về việc ban hành danh mục thuốc cổ truyền sản xuất trong nước được cấp giấy đăng ký lưu hành tại Việt Nam - cấp bổ sung.</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Tuyên-TTr BYT (để b/c);</w:t>
      </w:r>
    </w:p>
    <w:p>
      <w:r>
        <w:t>- PGS.TS. Nguyễn Đăng Hòa-Chủ tịch HĐTV cấp GĐKLH thuốc, NLLT-Bộ Y tế (để b/c);</w:t>
      </w:r>
    </w:p>
    <w:p>
      <w:r>
        <w:t>- PGS.TS. Lê Văn Truyền - Nguyên Chủ tịch HĐTV cấp GĐKLH thuốc, NLLT-Bộ Y tế (để b/c);</w:t>
      </w:r>
    </w:p>
    <w:p>
      <w:r>
        <w:t>- Cục Quân y-Bộ Quốc phòng, Cục Y tế-Bộ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VP, QLD (4b).</w:t>
      </w:r>
    </w:p>
    <w:p>
      <w:r>
        <w:t>CỤC TRƯỞNG</w:t>
      </w:r>
    </w:p>
    <w:p>
      <w:r>
        <w:t>Nguyễn Thế Thịnh</w:t>
      </w:r>
    </w:p>
    <w:p>
      <w:r>
        <w:t>PHỤ LỤC</w:t>
      </w:r>
    </w:p>
    <w:p>
      <w:r>
        <w:t>DANH MỤC 05 THUỐC CỔ TRUYỀN SẢN XUẤT TRONG NƯỚC ĐƯỢC CẤP GIẤY ĐĂNG KÝ LƯU HÀNH TẠI VIỆT NAM HIỆU LỰC 05 NĂM - CẤP BỔ SUNG</w:t>
      </w:r>
    </w:p>
    <w:p>
      <w:r>
        <w:t>(Ban hành kèm theo Quyết định số: 263/QĐ-YDCT ngày 15/09/2023)</w:t>
      </w:r>
    </w:p>
    <w:p>
      <w:r>
        <w:t>1. Công ty đăng ký: Công ty cổ phần Sao Thái Dương</w:t>
      </w:r>
    </w:p>
    <w:p>
      <w:r>
        <w:t>(Đ/c: Lô CC1-III.13.4 thuộc dự án khu đô thị mới Pháp Vân - Tứ Hiệp, phường Hoàng Liệt, quận Hoàng Mai, thành phố Hà Nội)</w:t>
      </w:r>
    </w:p>
    <w:p>
      <w:r>
        <w:t>1.1. Nhà sản xuất: Chi nhánh Công ty cổ phần Sao Thái Dương tại Hà Nam</w:t>
      </w:r>
    </w:p>
    <w:p>
      <w:r>
        <w:t>(Đ/c: KCN Đồng Văn, phường Đồng Văn, thị xã Duy Tiên, tỉnh Hà Nam)</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w:t>
      </w:r>
    </w:p>
    <w:p>
      <w:r>
        <w:t>SUNSOI</w:t>
      </w:r>
    </w:p>
    <w:p>
      <w:r>
        <w:t>800mg cao khô hỗn hợp dược liệu tương đương (Kim tiền thảo 2,5g; Bạch mao căn 2,5g; Xa tiền tử 2,5g; Ý dĩ 1,5g)</w:t>
      </w:r>
    </w:p>
    <w:p>
      <w:r>
        <w:t>Viên nang cứng</w:t>
      </w:r>
    </w:p>
    <w:p>
      <w:r>
        <w:t>36 tháng</w:t>
      </w:r>
    </w:p>
    <w:p>
      <w:r>
        <w:t>TCCS</w:t>
      </w:r>
    </w:p>
    <w:p>
      <w:r>
        <w:t>Hộp 2 vỉ PVC/ALU x 6 viên nang cứng; Hộp 4 vỉ PVC/ ALU x 6 viên nang cứng; Hộp 8 vỉ PVC x 6 viên nang cứng; Hộp 8 vỉ PVC/ALU x 6 viên nang cứng; Hộp 4 vỉ PVC/ALU x 15 viên nang cứng; Hộp 8 vỉ PVC/ALU x 15 viên nang cứng. Hộp 10 vỉ PVC x 15 viên nang cứng</w:t>
      </w:r>
    </w:p>
    <w:p>
      <w:r>
        <w:t>TCT-00134-23</w:t>
      </w:r>
    </w:p>
    <w:p>
      <w:r>
        <w:t>2. Công ty đăng ký: Công ty TNHH y học cổ truyền Đại Hồng Phúc</w:t>
      </w:r>
    </w:p>
    <w:p>
      <w:r>
        <w:t>(Đ/c: Số 74 đường Thế Lữ, xã Tân Nhựt, huyện Bình Chánh, thành phố Hồ Chí Minh)</w:t>
      </w:r>
    </w:p>
    <w:p>
      <w:r>
        <w:t>2.1. Nhà sản xuất: Công ty TNHH y học cổ truyền Đại Hồng Phúc</w:t>
      </w:r>
    </w:p>
    <w:p>
      <w:r>
        <w:t>(Đ/c: Số 74 đường Thế Lữ, xã Tân Nhựt, huyện Bình Chánh, thành phố Hồ Chí Minh)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2</w:t>
      </w:r>
    </w:p>
    <w:p>
      <w:r>
        <w:t>Bạch Liên Thảo Đại Hồng Phúc</w:t>
      </w:r>
    </w:p>
    <w:p>
      <w:r>
        <w:t>Bạch hoa xà thiệt thảo 4g; Bán chi liên 2g; Diệp hạ châu 2g; Dừa cạn 1g; Cỏ mực 1g</w:t>
      </w:r>
    </w:p>
    <w:p>
      <w:r>
        <w:t>Thuốc cốm</w:t>
      </w:r>
    </w:p>
    <w:p>
      <w:r>
        <w:t>36 tháng</w:t>
      </w:r>
    </w:p>
    <w:p>
      <w:r>
        <w:t>TCCS</w:t>
      </w:r>
    </w:p>
    <w:p>
      <w:r>
        <w:t>Hộp 10 gói x 2g</w:t>
      </w:r>
    </w:p>
    <w:p>
      <w:r>
        <w:t>TCT-00135-23</w:t>
      </w:r>
    </w:p>
    <w:p>
      <w:r>
        <w:t>3. Công ty đăng ký: Công ty cổ phần dược phẩm công nghệ cao Abipha</w:t>
      </w:r>
    </w:p>
    <w:p>
      <w:r>
        <w:t>(Đ/c: Lô đất CN-2, khu công nghiệp Phú Nghĩa, xã Phú Nghĩa, huyện Chương Mỹ, thành phố Hà Nội)</w:t>
      </w:r>
    </w:p>
    <w:p>
      <w:r>
        <w:t>3.1. Nhà sản xuất: Công ty cổ phần dược phẩm công nghệ cao Abipha</w:t>
      </w:r>
    </w:p>
    <w:p>
      <w:r>
        <w:t>(Đ/c: Lô đất CN-2, khu công nghiệp Phú Nghĩa, xã Phú Nghĩa, huyện Chương Mỹ, thành phố Hà Nội)</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3</w:t>
      </w:r>
    </w:p>
    <w:p>
      <w:r>
        <w:t>Hạ áp Abipha</w:t>
      </w:r>
    </w:p>
    <w:p>
      <w:r>
        <w:t>Cao khô hỗn hợp dược liệu 450mg tương ứng với: Thiên ma 330mg; Câu đằng 550mg; Dạ giao đằng 550mg; Thạch quyết minh 880mg; Sơn chi 330mg; Hoàng cầm 330mg; Ngưu tất 440mg; Đỗ trọng 330mg; Ích mẫu 440mg; Tang ký sinh 880mg; Bạch phục linh 550mg</w:t>
      </w:r>
    </w:p>
    <w:p>
      <w:r>
        <w:t>Viên nang cứng</w:t>
      </w:r>
    </w:p>
    <w:p>
      <w:r>
        <w:t>36 tháng</w:t>
      </w:r>
    </w:p>
    <w:p>
      <w:r>
        <w:t>TCCS</w:t>
      </w:r>
    </w:p>
    <w:p>
      <w:r>
        <w:t>Hộp 3 vỉ; 5 vỉ; 6 vỉ; 10 vỉ x 10 viên; Hộp 1 lọ x 30 viên; 60 viên; 90 viên</w:t>
      </w:r>
    </w:p>
    <w:p>
      <w:r>
        <w:t>TCT-00136-23</w:t>
      </w:r>
    </w:p>
    <w:p>
      <w:r>
        <w:t>4. Công ty đăng ký: Công ty cổ phần dược phẩm Khang Minh</w:t>
      </w:r>
    </w:p>
    <w:p>
      <w:r>
        <w:t>(Đ/c: D19/37K Hương Lộ 80, xã Vĩnh Lộc B, huyện Bình Chánh, thành phố Hồ Chí Minh)</w:t>
      </w:r>
    </w:p>
    <w:p>
      <w:r>
        <w:t>4.1. Nhà sản xuất: Công ty cổ phần dược phẩm Khang Minh</w:t>
      </w:r>
    </w:p>
    <w:p>
      <w:r>
        <w:t>(Đ/c: D19/37K Hương Lộ 80, xã Vĩnh Lộc B, huyện Bình Chánh, thành phố Hồ Chí Minh)</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4</w:t>
      </w:r>
    </w:p>
    <w:p>
      <w:r>
        <w:t>Eutagat Dưỡng Âm Thanh Phế</w:t>
      </w:r>
    </w:p>
    <w:p>
      <w:r>
        <w:t>Sinh địa 1g; Mạch môn 0,6g; Huyền sâm 0,8g; Bối mẫu 0,4g; Bạch thược 0,4g; Mẫu đơn bì 0,4g; Cam thảo 0,2g; Bạc hà 0,25g</w:t>
      </w:r>
    </w:p>
    <w:p>
      <w:r>
        <w:t>Cao lỏng</w:t>
      </w:r>
    </w:p>
    <w:p>
      <w:r>
        <w:t>36 tháng</w:t>
      </w:r>
    </w:p>
    <w:p>
      <w:r>
        <w:t>TCCS</w:t>
      </w:r>
    </w:p>
    <w:p>
      <w:r>
        <w:t>Hộp 10 gói, 20 gói x 10ml</w:t>
      </w:r>
    </w:p>
    <w:p>
      <w:r>
        <w:t>TCT-00137-23</w:t>
      </w:r>
    </w:p>
    <w:p>
      <w:r>
        <w:t>5. Công ty đăng ký: Công ty TNHH MTV dược phẩm Phước Sanh Pharma</w:t>
      </w:r>
    </w:p>
    <w:p>
      <w:r>
        <w:t>(Đ/c: 272C Khu 3, thị trấn Đức Hòa, huyện Đức Hòa, tỉnh Long An)</w:t>
      </w:r>
    </w:p>
    <w:p>
      <w:r>
        <w:t>5.1. Nhà sản xuất: Công ty TNHH MTV dược phẩm Phước Sanh Pharma</w:t>
      </w:r>
    </w:p>
    <w:p>
      <w:r>
        <w:t>(Đ/c: 272C Khu 3, thị trấn Đức Hòa, huyện Đức Hòa,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5</w:t>
      </w:r>
    </w:p>
    <w:p>
      <w:r>
        <w:t>Thuốc ho trẻ em</w:t>
      </w:r>
    </w:p>
    <w:p>
      <w:r>
        <w:t>55 ml cao lỏng chứa: Mạch môn 7,5g; Thiên môn đông 7,5g; Bạch bộ 7,5g</w:t>
      </w:r>
    </w:p>
    <w:p>
      <w:r>
        <w:t>Cao lỏng</w:t>
      </w:r>
    </w:p>
    <w:p>
      <w:r>
        <w:t>36 tháng</w:t>
      </w:r>
    </w:p>
    <w:p>
      <w:r>
        <w:t>TCCS</w:t>
      </w:r>
    </w:p>
    <w:p>
      <w:r>
        <w:t>Hộp 1 lọ x 55ml; 90ml</w:t>
      </w:r>
    </w:p>
    <w:p>
      <w:r>
        <w:t>TCT- 00138 -23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