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về phê duyệt 32 quy trình nội bộ trong giải quyết thủ tục hành chính lĩnh vực đất đai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2598 /QĐ-UBND</w:t>
      </w:r>
    </w:p>
    <w:p>
      <w:r>
        <w:t>Bến Tre, ngày  08  tháng  11  năm 2023</w:t>
      </w:r>
    </w:p>
    <w:p>
      <w:r>
        <w:t>QUYẾT ĐỊNH</w:t>
      </w:r>
    </w:p>
    <w:p>
      <w:r>
        <w:t>PHÊ DUYỆT 32 QUY TRÌNH NỘI BỘ TRONG GIẢI QUYẾT THỦ TỤC HÀNH CHÍNH LĨNH VỰC ĐẤT ĐAI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 ử a liên thông trong giải quyết thủ tục hành chính;</w:t>
      </w:r>
    </w:p>
    <w:p>
      <w:r>
        <w:t>Căn cứ Quyết định số 2291/QĐ-UBND ngày 09 tháng 10 năm 2023 của Ủy ban nhân dân tỉnh Bến Tre về việc công bố danh mục 32 thủ tục hành chính được sửa  đổi , bổ sung trong lĩnh vực đất đai thuộc thẩm quyền giải quyết của Sở Tài nguyên và Môi trường tỉnh Bến Tre;</w:t>
      </w:r>
    </w:p>
    <w:p>
      <w:r>
        <w:t>Theo đề nghị của Giám đốc Sở Tài nguyên và Môi trường tại Tờ trình số 4783/TTr-STNMT ngày 25 tháng 10 năm 2023.</w:t>
      </w:r>
    </w:p>
    <w:p>
      <w:r>
        <w:t>QUYẾT ĐỊNH:</w:t>
      </w:r>
    </w:p>
    <w:p>
      <w:r>
        <w:t>Điều 1.  Phê duyệt kèm theo Quyết định này 32 quy trình nội bộ trong giải quyết thủ tục hành chính lĩnh vực đất đai thuộc thẩm quyền tiếp nhận và giải quyết của Sở Tài nguyên và Môi trường tỉnh Bến Tre (Phụ lục kèm theo).</w:t>
      </w:r>
    </w:p>
    <w:p>
      <w:r>
        <w:t>Điều 2.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tỉnh, Ủy ban nhân dân các huyện, thành phố triển khai thực hiện việc tiếp nhận và giải quyết thủ tục hành chính theo quy trình nội bộ được phê duyệt tại Quyết định này.</w:t>
      </w:r>
    </w:p>
    <w:p>
      <w:r>
        <w:t>2. Chủ trì, phối hợp với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Tài nguyên và Môi trường;</w:t>
      </w:r>
    </w:p>
    <w:p>
      <w:r>
        <w:t>- Sở Thông tin và Truyền thông;</w:t>
      </w:r>
    </w:p>
    <w:p>
      <w:r>
        <w:t>- UBND các huyện, thành phố;</w:t>
      </w:r>
    </w:p>
    <w:p>
      <w:r>
        <w:t>- Phòng KSTT, KT,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TÀI NGUYÊN VÀ MÔI TRƯỜNG TỈNH BẾN TRE</w:t>
      </w:r>
    </w:p>
    <w:p>
      <w:r>
        <w:t>(Kèm theo Quyết định số 2598/QĐ-UBND ngày 08 tháng 11 năm 2023 của Ủy ban nhân dân tỉnh Bến Tre)</w:t>
      </w:r>
    </w:p>
    <w:p>
      <w:r>
        <w:t>Danh mục quy trình nội bộ sửa đổi, bổ sung</w:t>
      </w:r>
    </w:p>
    <w:p>
      <w:r>
        <w:t>STT</w:t>
      </w:r>
    </w:p>
    <w:p>
      <w:r>
        <w:t>Tên thủ tục hành chính</w:t>
      </w:r>
    </w:p>
    <w:p>
      <w:r>
        <w:t>Quyết định công bố Danh mục thủ tục hành chính</w:t>
      </w:r>
    </w:p>
    <w:p>
      <w:r>
        <w:t>Quy trình số</w:t>
      </w:r>
    </w:p>
    <w:p>
      <w:r>
        <w:t>Lĩnh vực: Đất đai</w:t>
      </w:r>
    </w:p>
    <w:p>
      <w:r>
        <w:t>1</w:t>
      </w:r>
    </w:p>
    <w:p>
      <w:r>
        <w:t>Đăng ký quyền sử dụng đất lần đầu</w:t>
      </w:r>
    </w:p>
    <w:p>
      <w:r>
        <w:t>Quyết định số 2291/QĐ-UBND ngày 09 tháng 10 năm 2023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01</w:t>
      </w:r>
    </w:p>
    <w:p>
      <w:r>
        <w:t>2</w:t>
      </w:r>
    </w:p>
    <w:p>
      <w:r>
        <w:t>Đăng ký đất đai lần đầu đối với trường hợp được Nhà nước giao đất để quản lý</w:t>
      </w:r>
    </w:p>
    <w:p>
      <w:r>
        <w:t>02</w:t>
      </w:r>
    </w:p>
    <w:p>
      <w:r>
        <w:t>3</w:t>
      </w:r>
    </w:p>
    <w:p>
      <w:r>
        <w:t>Xóa đăng ký cho thuê, cho thuê lại, góp vốn bằng quyền sử dụng đất, quyền sở hữu tài sản gắn liền với đất</w:t>
      </w:r>
    </w:p>
    <w:p>
      <w:r>
        <w:t>03</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04</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05</w:t>
      </w:r>
    </w:p>
    <w:p>
      <w:r>
        <w:t>6</w:t>
      </w:r>
    </w:p>
    <w:p>
      <w:r>
        <w:t>Tách thửa hoặc hợp thửa đất</w:t>
      </w:r>
    </w:p>
    <w:p>
      <w:r>
        <w:t>06</w:t>
      </w:r>
    </w:p>
    <w:p>
      <w:r>
        <w:t>7</w:t>
      </w:r>
    </w:p>
    <w:p>
      <w:r>
        <w:t>Cấp đổi Giấy chứng nhận quyền sử dụng đất, quyền sở hữu nhà ở và tài sản khác gắn liền với đất</w:t>
      </w:r>
    </w:p>
    <w:p>
      <w:r>
        <w:t>07</w:t>
      </w:r>
    </w:p>
    <w:p>
      <w:r>
        <w:t>8</w:t>
      </w:r>
    </w:p>
    <w:p>
      <w:r>
        <w:t>Đính chính Giấy chứng nhận đã cấp</w:t>
      </w:r>
    </w:p>
    <w:p>
      <w:r>
        <w:t>08</w:t>
      </w:r>
    </w:p>
    <w:p>
      <w:r>
        <w:t>9</w:t>
      </w:r>
    </w:p>
    <w:p>
      <w:r>
        <w:t>Thu hồi Giấy chứng nhận đã cấp không đúng quy định của pháp luật đất đai</w:t>
      </w:r>
    </w:p>
    <w:p>
      <w:r>
        <w:t>Quyết định số 2291/QĐ-UBND ngày 09 tháng 10 năm 2023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09</w:t>
      </w:r>
    </w:p>
    <w:p>
      <w:r>
        <w:t>10</w:t>
      </w:r>
    </w:p>
    <w:p>
      <w:r>
        <w:t>Đăng ký và cấp Giấy chứng nhận quyền sử dụng đất, quyền sở hữu nhà ở và tài sản khác gắn liền với đất lần đầu</w:t>
      </w:r>
    </w:p>
    <w:p>
      <w:r>
        <w:t>10</w:t>
      </w:r>
    </w:p>
    <w:p>
      <w:r>
        <w:t>11</w:t>
      </w:r>
    </w:p>
    <w:p>
      <w:r>
        <w:t>Cấp Giấy chứng nhận quyền sử dụng đất, quyền sở hữu nhà ở và tài sản khác gắn liền với đất cho người đã đăng ký quyền sử dụng đất lần đầu</w:t>
      </w:r>
    </w:p>
    <w:p>
      <w:r>
        <w:t>11</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12</w:t>
      </w:r>
    </w:p>
    <w:p>
      <w:r>
        <w:t>13</w:t>
      </w:r>
    </w:p>
    <w:p>
      <w:r>
        <w:t>Đăng ký thay đổi tài sản gắn liền với đất vào Giấy chứng nhận đã cấp</w:t>
      </w:r>
    </w:p>
    <w:p>
      <w:r>
        <w:t>13</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14</w:t>
      </w:r>
    </w:p>
    <w:p>
      <w:r>
        <w:t>15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15</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16</w:t>
      </w:r>
    </w:p>
    <w:p>
      <w:r>
        <w:t>17</w:t>
      </w:r>
    </w:p>
    <w:p>
      <w:r>
        <w:t>Bán hoặc góp vốn bằng tài sản gắn liền với đất thuê của Nhà nước theo hình thức thuê đất trả tiền hàng năm</w:t>
      </w:r>
    </w:p>
    <w:p>
      <w:r>
        <w:t>17</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Quyết định số 2291/QĐ-UBND ngày 09 tháng 10 năm 2023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18</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19</w:t>
      </w:r>
    </w:p>
    <w:p>
      <w:r>
        <w:t>20</w:t>
      </w:r>
    </w:p>
    <w:p>
      <w:r>
        <w:t>Cấp lại Giấy chứng nhận hoặc cấp lại Trang bổ sung của Giấy chứng nhận do bị mất</w:t>
      </w:r>
    </w:p>
    <w:p>
      <w:r>
        <w:t>20</w:t>
      </w:r>
    </w:p>
    <w:p>
      <w:r>
        <w:t>21</w:t>
      </w:r>
    </w:p>
    <w:p>
      <w:r>
        <w:t>Đăng ký chuyển mục đích sử dụng đất không phải xin phép cơ quan nhà nước có thẩm quyền</w:t>
      </w:r>
    </w:p>
    <w:p>
      <w:r>
        <w:t>21</w:t>
      </w:r>
    </w:p>
    <w:p>
      <w:r>
        <w:t>22</w:t>
      </w:r>
    </w:p>
    <w:p>
      <w:r>
        <w:t>Chuyển nhượng vốn đầu tư là giá trị quyền sử dụng đất</w:t>
      </w:r>
    </w:p>
    <w:p>
      <w:r>
        <w:t>22</w:t>
      </w:r>
    </w:p>
    <w:p>
      <w:r>
        <w:t>23</w:t>
      </w:r>
    </w:p>
    <w:p>
      <w:r>
        <w:t>Gia hạn sử dụng đất ngoài khu công nghệ cao, khu kinh tế</w:t>
      </w:r>
    </w:p>
    <w:p>
      <w:r>
        <w:t>23</w:t>
      </w:r>
    </w:p>
    <w:p>
      <w:r>
        <w:t>24</w:t>
      </w:r>
    </w:p>
    <w:p>
      <w:r>
        <w:t>Xác nhận tiếp tục sử dụng đất nông nghiệp của hộ gia đình, cá nhân khi hết hạn sử dụng đất đối với trường hợp có nhu cầu</w:t>
      </w:r>
    </w:p>
    <w:p>
      <w:r>
        <w:t>24</w:t>
      </w:r>
    </w:p>
    <w:p>
      <w:r>
        <w:t>25</w:t>
      </w:r>
    </w:p>
    <w:p>
      <w:r>
        <w:t>Gia hạn sử dụng đất nông nghiệp của cơ sở tôn giáo</w:t>
      </w:r>
    </w:p>
    <w:p>
      <w:r>
        <w:t>25</w:t>
      </w:r>
    </w:p>
    <w:p>
      <w:r>
        <w:t>26</w:t>
      </w:r>
    </w:p>
    <w:p>
      <w:r>
        <w:t>Chuyển đổi quyền sử dụng đất nông nghiệp của hộ gia đình, cá nhân để thực hiện “dồn điền đổi thửa” (đồng loạt)</w:t>
      </w:r>
    </w:p>
    <w:p>
      <w:r>
        <w:t>26</w:t>
      </w:r>
    </w:p>
    <w:p>
      <w:r>
        <w:t>27</w:t>
      </w:r>
    </w:p>
    <w:p>
      <w:r>
        <w:t>Cung cấp dữ liệu đất đai</w:t>
      </w:r>
    </w:p>
    <w:p>
      <w:r>
        <w:t>27</w:t>
      </w:r>
    </w:p>
    <w:p>
      <w:r>
        <w:t>28</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Quyết định số 2291/QĐ-UBND ngày 09 tháng 10 năm 2023 của Ủy ban nhân dân tỉnh Bến Tre về việc công bố danh mục 32 thủ tục hành chính được sửa đổi, bổ sung trong lĩnh vực đất đai thuộc thẩm quyền giải quyết của Sở Tài nguyên và Môi trường tỉnh Bến Tre</w:t>
      </w:r>
    </w:p>
    <w:p>
      <w:r>
        <w:t>28</w:t>
      </w:r>
    </w:p>
    <w:p>
      <w:r>
        <w:t>29</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29</w:t>
      </w:r>
    </w:p>
    <w:p>
      <w:r>
        <w:t>30</w:t>
      </w:r>
    </w:p>
    <w:p>
      <w:r>
        <w:t>Giao đất, cho thuê đất không thông qua hình thức đấu giá quyền sử dụng đất đối với dự án không phải trình cơ quan nhà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30</w:t>
      </w:r>
    </w:p>
    <w:p>
      <w:r>
        <w:t>31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31</w:t>
      </w:r>
    </w:p>
    <w:p>
      <w:r>
        <w:t>32</w:t>
      </w:r>
    </w:p>
    <w:p>
      <w:r>
        <w:t>Chuyển mục đích sử dụng đất phải được phép của cơ quan nhà nước có thẩm quyền đối với tổ chức</w:t>
      </w:r>
    </w:p>
    <w:p>
      <w:r>
        <w:t>32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