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2594/QĐ-UBND năm 2024 công bố Danh mục thủ tục hành chính mới; được sửa đổi, bổ sung; thay thế; bãi bỏ trong lĩnh vực Đường bộ thuộc thẩm quyền giải quyết của Sở Giao thông vận tải; Ủy ban nhân dân các huyện, thị xã, thành phố; Ủy ban nhân dân các xã, phường, thị trấn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2594/QĐ-UBND</w:t>
      </w:r>
    </w:p>
    <w:p>
      <w:r>
        <w:t>Yên Bái, ngày 17 tháng 12 năm 2024</w:t>
      </w:r>
    </w:p>
    <w:p>
      <w:r>
        <w:t>QUYẾT ĐỊNH</w:t>
      </w:r>
    </w:p>
    <w:p>
      <w:r>
        <w:t>VỀ VIỆC CÔNG BỐ DANH MỤC THỦ TỤC HÀNH CHÍNH MỚI; ĐƯỢC SỬA ĐỔI, BỔ SUNG; THAY THẾ; BÃI BỎ TRONG LĨNH VỰC ĐƯỜNG BỘ THUỘC THẨM QUYỀN GIẢI QUYẾT CỦA SỞ GIAO THÔNG VẬN TẢI; ỦY BAN NHÂN DÂN CÁC HUYỆN, THỊ XÃ, THÀNH PHỐ; ỦY BAN NHÂN DÂN CÁC XÃ, PHƯỜNG, THỊ TRẤN TỈNH YÊN BÁI</w:t>
      </w:r>
    </w:p>
    <w:p>
      <w:r>
        <w:t>CHỦ TỊCH 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kiểm soát thủ tục hành chính;</w:t>
      </w:r>
    </w:p>
    <w:p>
      <w:r>
        <w:t>Căn cứ Quyết định số 1501/QĐ-BGTVT ngày 09 tháng 12 năm 2024 của Bộ trưởng Bộ Giao thông vận tải về việc công bố thủ tục hành chính được sửa đổi, bổ sung, thay thế, bãi bỏ trong lĩnh vực đường bộ thuộc phạm vi chức năng quản lý của Bộ Giao thông vận tải;</w:t>
      </w:r>
    </w:p>
    <w:p>
      <w:r>
        <w:t>Theo đề nghị của Giám đốc Sở Giao thông vận tải tại Tờ trình số 167/TTr-SGTVT ngày 13 tháng 12 năm 2024.</w:t>
      </w:r>
    </w:p>
    <w:p>
      <w:r>
        <w:t>QUYẾT ĐỊNH:</w:t>
      </w:r>
    </w:p>
    <w:p>
      <w:r>
        <w:t>Điều 1 . Công bố kèm theo Quyết định này Danh mục 11 thủ tục hành chính mới; được sửa đổi, bổ sung; thay thế; bãi bỏ trong lĩnh vực Đường bộ thuộc thẩm quyền giải quyết của Sở Giao thông vận tải; Ủy ban nhân dân các huyện, thị xã, thành phố; Ủy ban nhân dân các xã, phường, thị trấn tỉnh Yên Bái .</w:t>
      </w:r>
    </w:p>
    <w:p>
      <w:r>
        <w:t>Điều 2.  Quyết định này có hiệu lực thi hành kể từ ngày 01 tháng 01 năm 2025.</w:t>
      </w:r>
    </w:p>
    <w:p>
      <w:r>
        <w:t>Điều 3 . Chánh Văn phòng Ủy ban nhân dân tỉnh, Giám đốc Sở Giao thông vận tải;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Chủ tịch UBND tỉnh;</w:t>
      </w:r>
    </w:p>
    <w:p>
      <w:r>
        <w:t>- Phó Chủ tịch UBND tỉnh Ngô Hạnh Phúc;</w:t>
      </w:r>
    </w:p>
    <w:p>
      <w:r>
        <w:t>- Phó Chánh VP UBND tỉnh (NC);</w:t>
      </w:r>
    </w:p>
    <w:p>
      <w:r>
        <w:t>- Trung tâm Phục vụ hành chính công;</w:t>
      </w:r>
    </w:p>
    <w:p>
      <w:r>
        <w:t>- Cổng thông tin điện tử tỉnh;</w:t>
      </w:r>
    </w:p>
    <w:p>
      <w:r>
        <w:t>- Lưu: VT, NC.</w:t>
      </w:r>
    </w:p>
    <w:p>
      <w:r>
        <w:t>KT. CHỦ TỊCH</w:t>
      </w:r>
    </w:p>
    <w:p>
      <w:r>
        <w:t>PHÓ CHỦ TỊCH</w:t>
      </w:r>
    </w:p>
    <w:p>
      <w:r>
        <w:t>Ngô Hạnh Phúc</w:t>
      </w:r>
    </w:p>
    <w:p>
      <w:r>
        <w:t>DANH MỤC</w:t>
      </w:r>
    </w:p>
    <w:p>
      <w:r>
        <w:t>THỦ TỤC HÀNH CHÍNH ĐƯỢC SỬA ĐỔI, BỔ SUNG; THAY THẾ; BÃI BỎ TRONG LĨNH VỰC ĐƯỜNG BỘ THUỘC THẨM QUYỀN GIẢI QUYẾT CỦA SỞ GIAO THÔNG VẬN TẢI TỈNH YÊN BÁI</w:t>
      </w:r>
    </w:p>
    <w:p>
      <w:r>
        <w:t>(Ban hành kèm theo Quyết định số: 2594/QĐ-UBND ngày 17 tháng 12 năm 2024 của Chủ tịch Ủy ban nhân dân tỉnh Yên Bái)</w:t>
      </w:r>
    </w:p>
    <w:p>
      <w:r>
        <w:t>1. THỦ TỤC HÀNH CHÍNH ĐƯỢC SỬA ĐỔI, BỔ SUNG</w:t>
      </w:r>
    </w:p>
    <w:p>
      <w:r>
        <w:t>STT</w:t>
      </w:r>
    </w:p>
    <w:p>
      <w:r>
        <w:t>Số hồ sơ   TTHC</w:t>
      </w:r>
    </w:p>
    <w:p>
      <w:r>
        <w:t>Tên thủ tục   hành chính</w:t>
      </w:r>
    </w:p>
    <w:p>
      <w:r>
        <w:t>Thời gian   giải quyết</w:t>
      </w:r>
    </w:p>
    <w:p>
      <w:r>
        <w:t>Địa điểm thực hiện</w:t>
      </w:r>
    </w:p>
    <w:p>
      <w:r>
        <w:t>Phí, lệ phí    (nếu có)</w:t>
      </w:r>
    </w:p>
    <w:p>
      <w:r>
        <w:t>Căn cứ pháp lý</w:t>
      </w:r>
    </w:p>
    <w:p>
      <w:r>
        <w:t>1</w:t>
      </w:r>
    </w:p>
    <w:p>
      <w:r>
        <w:t>1.000028</w:t>
      </w:r>
    </w:p>
    <w:p>
      <w:r>
        <w:t>Cấp Giấy phép lưu hành xe quá tải trọng, xe quá khổ giới hạn, xe bánh xích, xe vận chuyển hàng siêu trường, siêu trọng trên đường bộ</w:t>
      </w:r>
    </w:p>
    <w:p>
      <w:r>
        <w:t>Trong thời hạn 01 ngày làm việc kể từ khi nhận đủ hồ sơ theo quy định.</w:t>
      </w:r>
    </w:p>
    <w:p>
      <w:r>
        <w:t>Nộp hồ sơ tại Trung tâm Phục vụ hành chính công tỉnh Yên Bái, số 64, đường Lý Tự Trọng, phường Đồng Tâm, thành phố Yên Bái, tỉnh Yên Bái - Tầng 1, Trung tâm hoạt động thanh thiếu nhi qua một trong các hình thức sau:</w:t>
      </w:r>
    </w:p>
    <w:p>
      <w:r>
        <w:t>- Trực tiếp;</w:t>
      </w:r>
    </w:p>
    <w:p>
      <w:r>
        <w:t>- Dịch vụ bưu chính công ích;</w:t>
      </w:r>
    </w:p>
    <w:p>
      <w:r>
        <w:t>- Trực tuyến trên Cổng dịch công tỉnh Yên Bái tại địa chỉ: https://dichvucong.yenbai.gov.vn</w:t>
      </w:r>
    </w:p>
    <w:p>
      <w:r>
        <w:t>Không</w:t>
      </w:r>
    </w:p>
    <w:p>
      <w:r>
        <w:t>Thông tư số 39/2024/TTBGTVT ngày 15/11/2024 của Bộ trưởng Bộ Giao thông vận tải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2</w:t>
      </w:r>
    </w:p>
    <w:p>
      <w:r>
        <w:t>1.001046</w:t>
      </w:r>
    </w:p>
    <w:p>
      <w:r>
        <w:t>Chấp thuận thiết kế nút giao đấu nối vào đường quốc lộ đang khai thác</w:t>
      </w:r>
    </w:p>
    <w:p>
      <w:r>
        <w:t>Trong thời hạn 07 ngày làm việc kể từ khi nhận đủ hồ sơ theo quy định</w:t>
      </w:r>
    </w:p>
    <w:p>
      <w:r>
        <w:t>Nộp hồ sơ tại Trung tâm Phục vụ hành chính công tỉnh Yên Bái, số 64, đường Lý Tự Trọng, phường Đồng Tâm, thành phố Yên Bái, tỉnh Yên Bái - Tầng 1, Trung tâm hoạt động thanh thiếu nhi qua một trong các hình thức sau:</w:t>
      </w:r>
    </w:p>
    <w:p>
      <w:r>
        <w:t>- Trực tiếp;</w:t>
      </w:r>
    </w:p>
    <w:p>
      <w:r>
        <w:t>- Dịch vụ bưu chính công ích;</w:t>
      </w:r>
    </w:p>
    <w:p>
      <w:r>
        <w:t>- Trực tuyến trên Cổng dịch công tỉnh Yên Bái tại địa chỉ: https://dichvucong.yenbai.gov.vn</w:t>
      </w:r>
    </w:p>
    <w:p>
      <w:r>
        <w:t>Không</w:t>
      </w:r>
    </w:p>
    <w:p>
      <w:r>
        <w:t>Thông tư số 41/2024/TTBGTVT ngày 15/11/2024 của Bộ trưởng Bộ Giao thông vận tải quy định về quản lý, vận hành, khai thác và bảo trì kết cấu hạ tầng đường bộ</w:t>
      </w:r>
    </w:p>
    <w:p>
      <w:r>
        <w:t>3</w:t>
      </w:r>
    </w:p>
    <w:p>
      <w:r>
        <w:t>1.001061</w:t>
      </w:r>
    </w:p>
    <w:p>
      <w:r>
        <w:t>Cấp phép thi công nút giao đấu nối vào đường quốc lộ đang khai thác</w:t>
      </w:r>
    </w:p>
    <w:p>
      <w:r>
        <w:t>Trong thời hạn 07 ngày làm việc kể từ khi nhận đủ hồ sơ theo quy định.</w:t>
      </w:r>
    </w:p>
    <w:p>
      <w:r>
        <w:t>Nộp hồ sơ tại Trung tâm Phục vụ hành chính công tỉnh Yên Bái, số 64, đường Lý Tự Trọng, phường Đồng Tâm, thành phố Yên Bái, tỉnh Yên Bái - Tầng 1, Trung tâm hoạt động thanh thiếu nhi qua một trong các hình thức sau:</w:t>
      </w:r>
    </w:p>
    <w:p>
      <w:r>
        <w:t>- Trực tiếp;</w:t>
      </w:r>
    </w:p>
    <w:p>
      <w:r>
        <w:t>- Dịch vụ bưu chính công ích;</w:t>
      </w:r>
    </w:p>
    <w:p>
      <w:r>
        <w:t>- Trực tuyến trên Cổng dịch công tỉnh Yên Bái tại địa chỉ: https://dichvucong.yenbai.gov.vn</w:t>
      </w:r>
    </w:p>
    <w:p>
      <w:r>
        <w:t>Không</w:t>
      </w:r>
    </w:p>
    <w:p>
      <w:r>
        <w:t>Thông tư số 41/2024/TTBGTVT ngày 15/11/2024 của Bộ trưởng Bộ Giao thông vận tải quy định về quản lý, vận hành, khai thác và bảo trì kết cấu hạ tầng đường bộ</w:t>
      </w:r>
    </w:p>
    <w:p>
      <w:r>
        <w:t>4</w:t>
      </w:r>
    </w:p>
    <w:p>
      <w:r>
        <w:t>1.000660</w:t>
      </w:r>
    </w:p>
    <w:p>
      <w:r>
        <w:t>Công bố đưa bến xe khách vào khai thác</w:t>
      </w:r>
    </w:p>
    <w:p>
      <w:r>
        <w:t>-   Thời hạn kiểm tra: trong thời hạn 10 ngày, kể từ ngày nhận đủ hồ sơ đúng quy định.</w:t>
      </w:r>
    </w:p>
    <w:p>
      <w:r>
        <w:t>- Thời hạn công bố:</w:t>
      </w:r>
    </w:p>
    <w:p>
      <w:r>
        <w:t>+ Trường hợp quyết định công bố: trong thời hạn 05 ngày làm việc kể từ ngày kết thúc kiểm tra.</w:t>
      </w:r>
    </w:p>
    <w:p>
      <w:r>
        <w:t>+ Trường hợp thông báo cho đơn vị kinh doanh dịch vụ vụ bến xe khách: trong thời hạn 02 ngày làm việc kể từ ngày kết thúc kiểm tra.</w:t>
      </w:r>
    </w:p>
    <w:p>
      <w:r>
        <w:t>Nộp hồ sơ tại Trung tâm Phục vụ hành chính công tỉnh Yên Bái, số 64, đường Lý Tự Trọng, phường Đồng Tâm, thành phố Yên Bái, tỉnh Yên Bái - Tầng 1, Trung tâm hoạt động thanh thiếu nhi qua một trong các hình thức sau:</w:t>
      </w:r>
    </w:p>
    <w:p>
      <w:r>
        <w:t>- Trực tiếp;</w:t>
      </w:r>
    </w:p>
    <w:p>
      <w:r>
        <w:t>- Dịch vụ bưu chính công ích;</w:t>
      </w:r>
    </w:p>
    <w:p>
      <w:r>
        <w:t>- Trực tuyến trên Cổng dịch công tỉnh Yên Bái tại địa chỉ: https://dichvucong.yenbai.gov.vn</w:t>
      </w:r>
    </w:p>
    <w:p>
      <w:r>
        <w:t>Không</w:t>
      </w:r>
    </w:p>
    <w:p>
      <w:r>
        <w:t>Thông tư số 36/2024/TTBGTVT ngày 15/11/2024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5</w:t>
      </w:r>
    </w:p>
    <w:p>
      <w:r>
        <w:t>1.000672</w:t>
      </w:r>
    </w:p>
    <w:p>
      <w:r>
        <w:t>Công bố lại bến xe khách</w:t>
      </w:r>
    </w:p>
    <w:p>
      <w:r>
        <w:t>- Thời hạn kiểm tra: trong thời hạn 05 ngày làm việc, kể từ ngày nhận đủ hồ sơ đúng quy định.</w:t>
      </w:r>
    </w:p>
    <w:p>
      <w:r>
        <w:t>- Thời hạn công bố:</w:t>
      </w:r>
    </w:p>
    <w:p>
      <w:r>
        <w:t>+ Trường hợp quyết định công bố: trong thời hạn 03 ngày làm việc kể từ ngày kết thúc kiểm tra.</w:t>
      </w:r>
    </w:p>
    <w:p>
      <w:r>
        <w:t>+ Trường hợp thông báo cho đơn vị kinh doanh dịch vụ bến xe khách: trong thời hạn 02 ngày làm việc kể từ ngày kết thúc kiểm tra.</w:t>
      </w:r>
    </w:p>
    <w:p>
      <w:r>
        <w:t>Nộp hồ sơ tại Trung tâm Phục vụ hành chính công tỉnh Yên Bái, số 64, đường Lý Tự Trọng, phường Đồng Tâm, thành phố Yên Bái, tỉnh Yên Bái - Tầng 1, Trung tâm hoạt động thanh thiếu nhi qua một trong các hình thức sau:</w:t>
      </w:r>
    </w:p>
    <w:p>
      <w:r>
        <w:t>- Trực tiếp;</w:t>
      </w:r>
    </w:p>
    <w:p>
      <w:r>
        <w:t>- Dịch vụ bưu chính công ích;</w:t>
      </w:r>
    </w:p>
    <w:p>
      <w:r>
        <w:t>- Trực tuyến trên Cổng dịch công tỉnh Yên Bái tại địa chỉ: https://dichvucong.yenbai.gov.vn</w:t>
      </w:r>
    </w:p>
    <w:p>
      <w:r>
        <w:t>Không</w:t>
      </w:r>
    </w:p>
    <w:p>
      <w:r>
        <w:t>Thông tư số 36/2024/TTBGTVT ngày 15/11/2024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2. THỦ TỤC HÀNH CHÍNH THAY THẾ</w:t>
      </w:r>
    </w:p>
    <w:p>
      <w:r>
        <w:t>STT</w:t>
      </w:r>
    </w:p>
    <w:p>
      <w:r>
        <w:t>Số hồ sơ   TTHC</w:t>
      </w:r>
    </w:p>
    <w:p>
      <w:r>
        <w:t>Tên TTHC được   thay thế</w:t>
      </w:r>
    </w:p>
    <w:p>
      <w:r>
        <w:t>Tên TTHC   thay thế</w:t>
      </w:r>
    </w:p>
    <w:p>
      <w:r>
        <w:t>Thời hạn giải quyết</w:t>
      </w:r>
    </w:p>
    <w:p>
      <w:r>
        <w:t>Địa điểm thực hiện</w:t>
      </w:r>
    </w:p>
    <w:p>
      <w:r>
        <w:t>Phí, lệ phí    (nếu có)</w:t>
      </w:r>
    </w:p>
    <w:p>
      <w:r>
        <w:t>Căn cứ pháp lý</w:t>
      </w:r>
    </w:p>
    <w:p>
      <w:r>
        <w:t>1</w:t>
      </w:r>
    </w:p>
    <w:p>
      <w:r>
        <w:t>2.001919</w:t>
      </w:r>
    </w:p>
    <w:p>
      <w:r>
        <w:t>Cấp giấy phép thi công xây dựng công trình thiết yếu trong phạm vi bảo vệ kết cấu hạ tầng giao thông đường bộ của quốc lộ, đường bộ cao tốc đang khai thác</w:t>
      </w:r>
    </w:p>
    <w:p>
      <w:r>
        <w:t>Cấp giấy phép thi công công trình trên đường bộ đang khai thác</w:t>
      </w:r>
    </w:p>
    <w:p>
      <w:r>
        <w:t>Trong thời hạn 07 ngày làm việc kể từ khi nhận đủ hồ sơ theo quy định.</w:t>
      </w:r>
    </w:p>
    <w:p>
      <w:r>
        <w:t>Nộp hồ sơ tại Trung tâm Phục vụ hành chính công tỉnh Yên Bái, số 64, đường Lý Tự Trọng, phường Đồng Tâm, thành phố Yên Bái, tỉnh Yên Bái - Tầng 1, Trung tâm hoạt động thanh thiếu nhi qua một trong các hình thức sau:</w:t>
      </w:r>
    </w:p>
    <w:p>
      <w:r>
        <w:t>- Trực tiếp;</w:t>
      </w:r>
    </w:p>
    <w:p>
      <w:r>
        <w:t>- Dịch vụ bưu chính công ích;</w:t>
      </w:r>
    </w:p>
    <w:p>
      <w:r>
        <w:t>- Trực tuyến trên Cổng dịch công tỉnh Yên Bái tại địa chỉ: https://dichvucong.yenbai.gov. vn</w:t>
      </w:r>
    </w:p>
    <w:p>
      <w:r>
        <w:t>Không</w:t>
      </w:r>
    </w:p>
    <w:p>
      <w:r>
        <w:t>Thông tư số 41/2024/TTBGTVT ngày 15/11/2024 của Bộ trưởng Bộ Giao thông vận tải quy định về quản lý, vận hành, khai thác và bảo trì kết cấu hạ tầng đường bộ</w:t>
      </w:r>
    </w:p>
    <w:p>
      <w:r>
        <w:t>2</w:t>
      </w:r>
    </w:p>
    <w:p>
      <w:r>
        <w:t>1.001087</w:t>
      </w:r>
    </w:p>
    <w:p>
      <w:r>
        <w:t>Cấp phép thi công công trình đường bộ trên quốc lộ đang khai thác</w:t>
      </w:r>
    </w:p>
    <w:p>
      <w:r>
        <w:t>3. THỦ TỤC HÀNH CHÍNH BÃI BỎ</w:t>
      </w:r>
    </w:p>
    <w:p>
      <w:r>
        <w:t>STT</w:t>
      </w:r>
    </w:p>
    <w:p>
      <w:r>
        <w:t>Số hồ sơ   TTHC</w:t>
      </w:r>
    </w:p>
    <w:p>
      <w:r>
        <w:t>Tên thủ tục hành chính</w:t>
      </w:r>
    </w:p>
    <w:p>
      <w:r>
        <w:t>Tên văn bản QPPL quy định bãi bỏ thủ tục hành chính</w:t>
      </w:r>
    </w:p>
    <w:p>
      <w:r>
        <w:t>1</w:t>
      </w:r>
    </w:p>
    <w:p>
      <w:r>
        <w:t>1.000583</w:t>
      </w:r>
    </w:p>
    <w:p>
      <w:r>
        <w:t>Gia hạn Chấp thuận thiết kế kỹ thuật và phương án tổ chức giao thông của nút giao đấu nối vào quốc lộ Cục Đường bộ Việt Nam; Khu Quản lý đường bộ; Sở Giao thông vận tải</w:t>
      </w:r>
    </w:p>
    <w:p>
      <w:r>
        <w:t>Thông tư số 41/2024/TTBGTVT ngày 15/11/2024 của Bộ trưởng Bộ Giao thông vận tải quy định về quản lý, vận hành, khai thác và bảo trì kết cấu hạ tầng đường bộ</w:t>
      </w:r>
    </w:p>
    <w:p>
      <w:r>
        <w:t>2</w:t>
      </w:r>
    </w:p>
    <w:p>
      <w:r>
        <w:t>1.001035</w:t>
      </w:r>
    </w:p>
    <w:p>
      <w:r>
        <w:t>Cấp phép thi công xây dựng biển quảng cáo tạm thời trong phạm vi hành lang an toàn đường bộ của quốc lộ đang khai thác đối với đoạn, tuyến quốc lộ thuộc phạm vi được giao quản lý</w:t>
      </w:r>
    </w:p>
    <w:p>
      <w:r>
        <w:t>Thông tư số 41/2024/TTBGTVT ngày 15/11/2024 của Bộ trưởng Bộ Giao thông vận tải quy định về quản lý, vận hành, khai thác và bảo trì kết cấu hạ tầng đường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