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2571/QĐ-UBND điều chỉnh kế hoạch đầu tư công vốn ngân sách nhà nước năm 2024 do tỉnh Thanh Hóa quản lý (đợt 1)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2571/QĐ-UBND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20/06/2024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20/06/2024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NH�N D�N</w:t>
      </w:r>
    </w:p>
    <w:p>
      <w:r>
        <w:t>TỈNH THANH H�A</w:t>
      </w:r>
    </w:p>
    <w:p>
      <w:r>
        <w:t>-------</w:t>
      </w:r>
    </w:p>
    <w:p>
      <w:r>
        <w:t>CỘNG H�A X� HỘI CHỦ NGHĨA VIỆT NAM</w:t>
      </w:r>
    </w:p>
    <w:p>
      <w:r>
        <w:t>Độc lập - Tự do - Hạnh ph�c</w:t>
      </w:r>
    </w:p>
    <w:p>
      <w:r>
        <w:t>---------------</w:t>
      </w:r>
    </w:p>
    <w:p>
      <w:r>
        <w:t>Số: 2571/QĐ-UBND</w:t>
      </w:r>
    </w:p>
    <w:p>
      <w:r>
        <w:t>Thanh H�a, ng�y 20 th�ng 6 năm 2024</w:t>
      </w:r>
    </w:p>
    <w:p>
      <w:r>
        <w:t>QUYẾT ĐỊNH</w:t>
      </w:r>
    </w:p>
    <w:p>
      <w:r>
        <w:t>VỀ VIỆC ĐIỀU CHỈNH KẾ HOẠCH ĐẦU TƯ C�NG VỐN NG�N S�CH NH� NƯỚC NĂM 2024 DO T�NH QUẢN L� (ĐỢT 1)</w:t>
      </w:r>
    </w:p>
    <w:p>
      <w:r>
        <w:t>ỦY BAN NH�N D�N TỈNH THANH H�A</w:t>
      </w:r>
    </w:p>
    <w:p>
      <w:r>
        <w:t>Căn cứ Luật Tổ chức ch�nh quyền địa phương ng�y 19 th�ng 6 năm 2015; Luật sửa đổi, bổ sung một số điều của Luật tổ chức Ch�nh phủ v� Luật tổ chức ch�nh quyền địa phương ng�y 22 th�ng 11 năm 2019;</w:t>
      </w:r>
    </w:p>
    <w:p>
      <w:r>
        <w:t>Căn cứ Luật Ng�n s�ch nh� nước ng�y 25 th�ng 6 năm 2015;</w:t>
      </w:r>
    </w:p>
    <w:p>
      <w:r>
        <w:t>Căn cứ Luật Đầu tư c�ng ng�y 13 th�ng 6 năm 2019; Luật Sửa đổi, bổ sung một số điều của Luật Đầu tư c�ng, Luật Đầu tư theo phương thức đ ố i t�c c�ng tư, Luật Đầu tư, Luật Nh� ở, Luật Đ ấ u thầu, Luật Điện lực, Luật Doanh nghiệp, Luật Thuế ti�u thụ đặc biệt v� Luật Thi h�nh �n d�n sự ng�y 11 th�ng 01 năm 2022;</w:t>
      </w:r>
    </w:p>
    <w:p>
      <w:r>
        <w:t>Căn cứ Nghị quyết số 104/2023/QH15 ng�y 10 th�ng 11 năm 2023 của Quốc hội về dự to�n ng�n s�ch nh� nước năm 2024;</w:t>
      </w:r>
    </w:p>
    <w:p>
      <w:r>
        <w:t>Căn cứ Nghị quyết số 105/2023/QH15 ng�y 10 th�ng 11 năm 2023 của Quốc hội về ph�n bổ ng�n s�ch trung ương năm 2024;</w:t>
      </w:r>
    </w:p>
    <w:p>
      <w:r>
        <w:t>Căn cứ Nghị quyết số 973/2020/UBTVQH14 ng�y 08 th�ng 7 năm 2020 của Ủy ban Thường vụ Quốc hội quy định về c�c nguy�n t ắ c, ti�u ch� v� định mức ph�n bổ v ố n đầu tư c�ng nguồn ng�n s�ch nh� nước giai đoạn 2021 - 2025;</w:t>
      </w:r>
    </w:p>
    <w:p>
      <w:r>
        <w:t>Căn cứ Nghị định số 40/2020/NĐ-CP ng�y 06 th�ng 4 năm 2020 của Ch�nh phủ quy định chi tiết thi h�nh một số điều của Luật Đầu tư c�ng;</w:t>
      </w:r>
    </w:p>
    <w:p>
      <w:r>
        <w:t>Căn cứ Quyết định số 26/2020/QĐ-TTg ng�y 14 th�ng 9 năm 2020 của Thủ tướng Ch�nh phủ quy định chi tiết thi h�nh một số điều của Nghị quyết số 973/2020/UBTVQH14 ng�y 08 th�ng 7năm 2020 của Ủy ban Thường vụ Quốc hội quy định về c�c nguy�n t ắ c, ti�u ch� v� định mức ph�n bổ v ố n đầu tư c�ng nguồn ng�n s�ch nh� nước giai đoạn 2021 - 2025;</w:t>
      </w:r>
    </w:p>
    <w:p>
      <w:r>
        <w:t>Căn cứ Quyết định số 1600/QĐ-TTg ng�y 10 th�ng 12 năm 2023 của Thủ tướng Ch�nh phủ về việc giao dự to�n ng�n s�ch nh� nước năm 2024;</w:t>
      </w:r>
    </w:p>
    <w:p>
      <w:r>
        <w:t>Căn cứ Quyết định số 1603/QĐ-TTg ng�y 11 th�ng 12 năm 2023 của Thủ tướng Ch�nh phủ về việc giao kế hoạch đầu tư vốn ng�n s�ch nh� nước năm 2024;</w:t>
      </w:r>
    </w:p>
    <w:p>
      <w:r>
        <w:t>Căn cứ Nghị quyết số 123/NQ-HĐND ng�y 11 th�ng 10 năm 2021 của Hội đồng nh�n d�n tỉnh về kế hoạch đầu tư c�ng trung hạn vốn ng�n s�ch nh� nước giai đoạn 2021 - 2025 tỉnh Thanh H�a;</w:t>
      </w:r>
    </w:p>
    <w:p>
      <w:r>
        <w:t>Căn cứ Nghị quyết số 454/NQ-HĐND ng�y 14 th�ng 12 năm 2023 của Hội đồng nh�n d�n tỉnh về kế hoạch đầu tư c�ng nguồn ng�n s�ch nh� nước năm 2024 tỉnh Thanh H�a;</w:t>
      </w:r>
    </w:p>
    <w:p>
      <w:r>
        <w:t>Căn cứ Nghị quyết số 537/NQ-HĐND ng�y 31 th�ng 5 năm2024 của Hội đồng nh�n d�n tỉnh về điều chỉnh kế hoạch đầu tư c�ng v ố n ng�n s�ch nh� nước năm 2024 do tỉnh quản l� (đợt 1);</w:t>
      </w:r>
    </w:p>
    <w:p>
      <w:r>
        <w:t>Căn cứ Quyết định số 4394/QĐ-UBND ng�y 04 th�ng 11 năm 2021 của Ủy ban nh�n d�n tỉnh về việc giao Kế hoạch đầu tư c�ng trung hạn vốn ng�n s�ch nh� nước giai đoạn 2021 - 2025 tỉnh Thanh H�a;</w:t>
      </w:r>
    </w:p>
    <w:p>
      <w:r>
        <w:t>Căn cứ Quyết định số 4924/QĐ-UBND ng�y 23 th�ng 12 năm 2023 của Ủy ban nh�n d�n tỉnh về việc giao kế hoạch đầu tư c�ng nguồn v ố n ng�n s�ch nh� nước năm 2024 tỉnh Thanh H�a;</w:t>
      </w:r>
    </w:p>
    <w:p>
      <w:r>
        <w:t>Theo đề nghị của Sở Kế hoạch v� Đầu tư tại Tờ tr�nh số 3917/TTr-SKHĐT ng�y 17 th�ng 6 năm 2024 về việc đề nghị điều chỉnh kế hoạch kế hoạch đầu tư c�ng trung hạn nguồn  vố n ng�n s�ch trung ương giai đoạn 2021 - 2025 cho c�c dự �n theo Quyết định số 312/QĐ-TTg ng�y 16 th�ng 4 năm 2024 của Thủ tướng Ch�nh phủ; điều chỉnh kế hoạch đầu tư c�ng trung hạn v ố n ng�n s�ch nh� nước giai đoạn 2021 - 2025 tỉnh Thanh H�a (đợt 5) v� điều chỉnh kế hoạch đầu tư c�ng v ố n ng�n s�ch nh� nước năm 2024 do tỉnh quản l� (đợt 1).</w:t>
      </w:r>
    </w:p>
    <w:p>
      <w:r>
        <w:t>QUYẾT ĐỊNH:</w:t>
      </w:r>
    </w:p>
    <w:p>
      <w:r>
        <w:t>Điều 1.  Điều chỉnh kế hoạch đầu tư c�ng vốn ng�n s�ch nh� nước năm 2024 do tỉnh quản l� (đợt 1), với c�c nội dung sau:</w:t>
      </w:r>
    </w:p>
    <w:p>
      <w:r>
        <w:t>1. Điều chỉnh giảm kế hoạch năm 2024 (đợt 1)</w:t>
      </w:r>
    </w:p>
    <w:p>
      <w:r>
        <w:t>Tổng số vốn điều chỉnh giảm kế hoạch năm 2024 (đợt 1) của 06 dự �n l� 323.458 triệu đồng, trong đ�:</w:t>
      </w:r>
    </w:p>
    <w:p>
      <w:r>
        <w:t>a) Vốn đầu tư từ nguồn thu tiền sử dụng đất điều tiết về ng�n s�ch tỉnh: Điều chỉnh giảm kế hoạch vốn của 03 dự �n l� 309.336 triệu đồng, gồm: 01 dự �n đ� ho�n th�nh ch ư a c� quyết to�n: 1.537 triệu đồng; 02 dự �n chuyển tiếp ho�n th�nh sau năm 2024: 307.799 triệu đồng.</w:t>
      </w:r>
    </w:p>
    <w:p>
      <w:r>
        <w:t>b) Vốn chi x�y dựng cơ bản tập trung trong nước: Điều chỉnh giảm kế hoạch vốn của 03 dự �n l� 14.122 triệu đồng, gồm: 01 dự �n đ� ho�n th�nh c� quyết to�n được duyệt: 1.622 triệu đồng; 01 dự �n dự kiến ho�n th�nh trong năm 2024: 5.000 triệu đồng; 01 dự �n chuyển tiếp ho�n th � nh sau năm 2024: 7.500 triệu đồng.</w:t>
      </w:r>
    </w:p>
    <w:p>
      <w:r>
        <w:t>2. Điều chỉnh tăng kế hoạch năm 2024 (đợt 1)</w:t>
      </w:r>
    </w:p>
    <w:p>
      <w:r>
        <w:t>Tổng số vốn điều chỉnh tăng kế hoạch năm 2024 l� 323.458 triệu đồng, bố tr� cho 13 dự �n (trong đ�: bổ sung vốn cho 02 dự �n đ� ho�n th�nh, 07 dự �n chuyển tiếp v� bố tr� vốn cho 04 dự �n khởi c�ng mới); cụ thể l�:</w:t>
      </w:r>
    </w:p>
    <w:p>
      <w:r>
        <w:t>a) Vốn đầu tư từ nguồn thu tiền sử dụng đất điều tiết về ng�n s�ch tỉnh: Bố tr� cho 09 dự �n l� 309.336 triệu đồng, gồm: 01 dự �n đ� ho�n th�nh ch ư a c� quyết to�n được duyệt: 3.952 triệu đồng; 04 dự �n dự kiến ho�n th�nh trong năm 2024: 199.199 triệu đồng; 01 dự �n chuyển tiếp ho�n th�nh sau năm 2024: 6.287 triệu đồng; 03 dự �n khởi c�ng mới: 99.898 triệu đồng.</w:t>
      </w:r>
    </w:p>
    <w:p>
      <w:r>
        <w:t>b) Vốn chi x�y dựng cơ bản tập trung trong nước: Bố tr� cho 04 dự �n l� 14.122 triệu đồng, gồm: 01 dự �n đ� ho�n th�nh c� quyết to�n được duyệt: 443 triệu đồng; 02 dự �n dự kiến ho�n th�nh trong năm 2024: 11.679 triệu đồng; 01 dự �n khởi c�ng mới: 2.000 triệu đồng.</w:t>
      </w:r>
    </w:p>
    <w:p>
      <w:r>
        <w:t>(Chi tiết c� Phụ lục k�m theo)</w:t>
      </w:r>
    </w:p>
    <w:p>
      <w:r>
        <w:t>3. Nguồn vốn:  V ốn ng�n s�ch nh� nước năm 2024 tại Nghị quyết số 454/NQ-HĐND ng�y 14 th�ng 12 năm 2023 của Hội đồng nh�n d�n tỉnh về Kế hoạch đầu tư c�ng vốn ng�n s�ch nh� nước năm 2024, tỉnh Thanh H�a.</w:t>
      </w:r>
    </w:p>
    <w:p>
      <w:r>
        <w:t>Điều 2.  Tổ chức thực hiện</w:t>
      </w:r>
    </w:p>
    <w:p>
      <w:r>
        <w:t>1. Giao Sở Kế hoạch v� Đầu tư</w:t>
      </w:r>
    </w:p>
    <w:p>
      <w:r>
        <w:t>a) Căn cứ nội dung được ph� duyệt tại Điều 1 Quyết định n�y, c� tr�ch nhiệm th�ng b�o danh mục, mức vốn năm 2024 được điều chỉnh cho c�c chủ đầu tư để triển khai thực hiện.</w:t>
      </w:r>
    </w:p>
    <w:p>
      <w:r>
        <w:t>b) Thường xuy�n theo d�i đ�n đốc c�c chủ đầu tư đẩy nhanh tiến độ giải ng�n vốn năm 2024 đảm bảo ho�n th�nh theo quy định.</w:t>
      </w:r>
    </w:p>
    <w:p>
      <w:r>
        <w:t>2. Sở T�i ch�nh khẩn t rư ơng thực hiện nhập điều chỉnh dự to�n cho dự �n tr�n Hệ thống th�ng tin quản l� Ng�n s�ch v� Kho bạc (TABMIS); đồng thời, hướng dẫn, kiểm tra v� đ�n đốc chủ đầu tư lập hồ sơ, thủ tục thanh to�n, quyết to�n vốn giao cho dự �n theo quy định.</w:t>
      </w:r>
    </w:p>
    <w:p>
      <w:r>
        <w:t>3. Kho bạc Nh� nước Thanh H�a kiểm so�t chặt chẽ việc giải ng�n của chủ đầu tư, chỉ cho ph�p giải ng�n khi đảm bảo đầy đủ thủ tục đầu tư theo quy định v� đ�ng với mục ti�u đầu tư được x�c định cụ thể trong quyết định giao kế hoạch của Ủy ban nh�n d�n tỉnh.</w:t>
      </w:r>
    </w:p>
    <w:p>
      <w:r>
        <w:t>4. C�c chủ đầu tư căn cứ mục ti�u đầu tư, mức vốn năm 2024 được điều chỉnh tại Quyết định n�y, tập trung giải ng�n hết kế hoạch vốn theo quy định; đồng thời, c� tr�ch nhiệm quản l�, sử dụng vốn được giao đứng mục đ�ch, đảm bảo hiệu quả v� thanh, quyết to�n theo quy định; kh�ng để ph�t sinh nợ đọng x�y dựng cơ bản.</w:t>
      </w:r>
    </w:p>
    <w:p>
      <w:r>
        <w:t>5. C�c sở: Kế hoạch v� Đầu tư, T�i ch�nh, Kho bạc Nh� nước Thanh H�a v� c�c ng�nh, đơn vị li�n quan, căn cứ chức năng, nhiệm vụ được giao, chủ động giải quyết c�c c�ng việc c� li�n quan đến ng�nh m�nh; đồng thời, c� tr�ch nhiệm phối hợp, hướng dẫn, kiểm tra, đ�n đốc v� tạo điều kiện thuận lợi để c�c chủ đầu tư thực hiện dự �n, đảm bảo tu�n thủ theo đ�ng quy định hiện h�nh của ph�p luật.</w:t>
      </w:r>
    </w:p>
    <w:p>
      <w:r>
        <w:t>Điều 3.  Quyết định n�y c� hiệu lực thi h�nh kể từ ng�y k�.</w:t>
      </w:r>
    </w:p>
    <w:p>
      <w:r>
        <w:t>Ch�nh Văn ph�ng Ủy ban nh�n d�n tỉnh, Gi�m đốc c�c sở: Kế hoạch v� Đầu tư, T�i ch�nh, Gi�m đốc Kho bạc Nh� nước Thanh H�a; Chủ tịch UBND c�c huyện; Thủ trưởng c�c đơn vị li�n quan v� c�c chủ đầu tư chịu tr�ch nhiệm thi h�nh Quyết định n�y./ .</w:t>
      </w:r>
    </w:p>
    <w:p>
      <w:r>
        <w:t>Nơi nhận:</w:t>
      </w:r>
    </w:p>
    <w:p>
      <w:r>
        <w:t>- Như Điều 3  Q Đ (để thực hiện);</w:t>
      </w:r>
    </w:p>
    <w:p>
      <w:r>
        <w:t>- TTr Tỉnh ủy; HĐND tỉnh (đ ể  b/c)</w:t>
      </w:r>
    </w:p>
    <w:p>
      <w:r>
        <w:t>- Chủ tịch, c�c PCT UBND tỉnh;</w:t>
      </w:r>
    </w:p>
    <w:p>
      <w:r>
        <w:t>- CVP, c�c PCVP UBND tỉnh;</w:t>
      </w:r>
    </w:p>
    <w:p>
      <w:r>
        <w:t>- Lưu: VT, THKH.</w:t>
      </w:r>
    </w:p>
    <w:p>
      <w:r>
        <w:t>TM. ỦY BAN NH�N D�N</w:t>
      </w:r>
    </w:p>
    <w:p>
      <w:r>
        <w:t>CHỦ TỊCH</w:t>
      </w:r>
    </w:p>
    <w:p>
      <w:r>
        <w:t>Đỗ Minh Tuấn</w:t>
      </w:r>
    </w:p>
    <w:p>
      <w:r>
        <w:t>FILE ĐƯỢC Đ�NH K�M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