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2547/QĐ-UBND năm 2024 phê duyệt quy trình nội bộ giải quyết thủ tục hành chính mới, thay thế thuộc lĩnh vực nhà ở và kinh doanh bất động sản thuộc phạm vi chức năng quản lý của Sở Xây dựng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2547 /QĐ-UBND</w:t>
      </w:r>
    </w:p>
    <w:p>
      <w:r>
        <w:t>Quảng Nam, ngày  25  tháng  10  năm 20 24</w:t>
      </w:r>
    </w:p>
    <w:p>
      <w:r>
        <w:t>QUYẾT ĐỊNH</w:t>
      </w:r>
    </w:p>
    <w:p>
      <w:r>
        <w:t>PHÊ DUYỆT QUY TRÌNH NỘI BỘ GIẢI QUYẾT THỦ TỤC HÀNH CHÍNH MỚI, THAY THẾ THUỘC LĨNH VỰC NHÀ Ở VÀ K I NH DOANH BẤT ĐỘNG SẢN THUỘC PHẠM VI CHỨC NĂNG QUẢN LÝ CỦA S Ở  XÂY DỰNG TỈNH QUẢNG NAM</w:t>
      </w:r>
    </w:p>
    <w:p>
      <w:r>
        <w:t>CHỦ TỊCH ỦY BAN NHÂN DÂN TỈNH QUẢNG NAM</w:t>
      </w:r>
    </w:p>
    <w:p>
      <w:r>
        <w:t>Căn cứ Nghị định số 63/2010/NĐ-CP ngày 08/6/2010 của Chính phủ về kiểm soát thủ tục hành chính; Nghị định số 48/2013/NĐ-CP ngày 14/5/2013 của Chính phủ về sửa đ ổ i,  bổ  sung một số điều của các Nghị định liên quan đến ki ể m soát thủ tục hành c hí nh; Nghị định số 92/2017/NĐ-CP ngày 07/8/20 17  của Chính phủ sửa đ ổ i, b ổ  sung một s ố  điều của các nghị định liên quan đến ki ể m soát thủ tục hành chính;</w:t>
      </w:r>
    </w:p>
    <w:p>
      <w:r>
        <w:t>Căn cứ Thông tư số 02/2017/TT-VPCP ngày 31/10/2017 của Bộ trưởng, Chủ nhiệm Văn phòng Chính phủ hướng dẫn nghiệp vụ về ki ể m soát thủ tục hành chính;</w:t>
      </w:r>
    </w:p>
    <w:p>
      <w:r>
        <w:t>C ă n cứ Quyết định số 1833/QĐ-UBND ngày 30/8/2023 của Chủ tịch UBND tỉnh Quảng Nam về việc ủy quyền công  bố  danh mục và phê duyệt quy trình nội bộ giải quyết thủ tục hành chính thuộc ngành, lĩnh vực quản l ý ;</w:t>
      </w:r>
    </w:p>
    <w:p>
      <w:r>
        <w:t>Căn cứ Quyết định số 2416/QĐ- U BND ngày 14/10/2024 của Chủ tịch UBND tỉnh Quảng Nam về việc công b ố  thủ tục hành chính ban hành mới, thủ tục hành chính được thay thế, bãi bỏ trong lĩnh vực nhà ở và kinh doanh bất động sản thuộc phạm vi chức năng quản l ý  của Sở Xây dựng tỉnh Quảng Nam;</w:t>
      </w:r>
    </w:p>
    <w:p>
      <w:r>
        <w:t>Theo đề nghị của Gi á m đốc Sở Xây dựng tỉnh Quảng Nam tại Tờ trình s ố  102/TTr-SXD ngày 25/10/2024 Đề nghị phê duyệt quy trình nội bộ giải quyết thủ tục hành chính mới, thay thế thuộc lĩnh vực nhà ở và kinh doanh bất động sản thuộc phạm v i  chức năng quản lý của Sở Xây dựng tỉnh Quảng Nam.</w:t>
      </w:r>
    </w:p>
    <w:p>
      <w:r>
        <w:t>QUYẾT ĐỊNH:</w:t>
      </w:r>
    </w:p>
    <w:p>
      <w:r>
        <w:t>Điều 1.  Phê duyệt kèm theo Quyết định này 26 quy trình nội bộ giải quyết thủ tục hành chính được ban hành tại phụ lục kèm theo Quyết định số 2416/QĐ-UBND ngày 14/10/2024 của Chủ tịch UBND tỉnh Quảng Nam, cụ thể như sau:</w:t>
      </w:r>
    </w:p>
    <w:p>
      <w:r>
        <w:t>1. Quy trình nội bộ giải quyết thủ tục hành chính mới được ban hành: 12, gồm 11 cấp tỉnh và 01 cấp huyện.</w:t>
      </w:r>
    </w:p>
    <w:p>
      <w:r>
        <w:t>2. Quy trình nội bộ giải quyết thủ tục hành chính thay thế: 14, gồm 11 cấp tỉnh và 03 cấp huyện.</w:t>
      </w:r>
    </w:p>
    <w:p>
      <w:r>
        <w:t>(Chi tiết tại Phụ lục 1 và 2 đ ín h kèm).</w:t>
      </w:r>
    </w:p>
    <w:p>
      <w:r>
        <w:t>Điều 2.  Tổ chức thực hiện:</w:t>
      </w:r>
    </w:p>
    <w:p>
      <w:r>
        <w:t>1. Sở Xây dựng có trách nhiệm lập danh sách công chức tham gia vào các quy trình nội bộ gửi Sở Thông tin và Truyền thông thiết lập, cấu hình quy trình điện tử; thực hiện việc cập nhật thông tin, dữ liệu, t ì nh h ì nh tiếp nhận, giải quyết hồ sơ và trả kết quả thủ tục hành chính lên Hệ thống thông tin Một cửa điện tử tỉnh theo đúng quy định.</w:t>
      </w:r>
    </w:p>
    <w:p>
      <w:r>
        <w:t>2. Sở Thông tin và Truyền thông chủ trì, phối hợp với Sở Xây dựng để thiết lập quy trình điện tử vào Hệ thống thông tin Một cửa điện tử tỉnh theo quy định.</w:t>
      </w:r>
    </w:p>
    <w:p>
      <w:r>
        <w:t>Điều 3.  Quyết định này có hiệu lực thi hành kể từ ngày ký ban hành.</w:t>
      </w:r>
    </w:p>
    <w:p>
      <w:r>
        <w:t>Bãi bỏ các quy trình nội bộ giải quyết thủ tục hành chính được thay thế tại Quyết định số 2416/QĐ-UBND ngày 14/10/2024 đã được phê duyệt tại các Quyết định trước đây của Chủ tịch UBND tỉnh.</w:t>
      </w:r>
    </w:p>
    <w:p>
      <w:r>
        <w:t>Điều 4.  Chánh Văn phòng UBND tỉnh, Giám đốc các Sở: Xây dựng, Thông tin và Truyền thông, Cục trưởng Cục Thuế tỉnh, Chủ tịch Ủy ban nhân dân các huyện, thị xã, thành phố thuộc tỉnh và các tổ chức, cá nhân có liên quan chịu trách nhiệm thi hành quyết định này./.</w:t>
      </w:r>
    </w:p>
    <w:p>
      <w:r>
        <w:t>Nơi nhận:</w:t>
      </w:r>
    </w:p>
    <w:p>
      <w:r>
        <w:t>- Như điều 4;</w:t>
      </w:r>
    </w:p>
    <w:p>
      <w:r>
        <w:t>- Chủ tịch, các PCT UBND tỉnh;</w:t>
      </w:r>
    </w:p>
    <w:p>
      <w:r>
        <w:t>- VP UBND tỉnh;</w:t>
      </w:r>
    </w:p>
    <w:p>
      <w:r>
        <w:t>- Các Sở, Ban, ngành thuộc tỉnh;</w:t>
      </w:r>
    </w:p>
    <w:p>
      <w:r>
        <w:t>- TT PVHCC tỉnh;</w:t>
      </w:r>
    </w:p>
    <w:p>
      <w:r>
        <w:t>- Trung tâm CNTT&amp;TT Quảng Nam;</w:t>
      </w:r>
    </w:p>
    <w:p>
      <w:r>
        <w:t>- Lưu: VT, NCKS, SXD.</w:t>
      </w:r>
    </w:p>
    <w:p>
      <w:r>
        <w:t>TUQ. CHỦ TỊCH</w:t>
      </w:r>
    </w:p>
    <w:p>
      <w:r>
        <w:t>GIÁM ĐỐC SỞ XÂY DỰNG</w:t>
      </w:r>
    </w:p>
    <w:p>
      <w:r>
        <w:t>Nguyễn Thanh Tâm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