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254/QĐ-UBND năm 2025 công bố Danh mục thủ tục hành chính mới; bãi bỏ trong lĩnh vực Hoạt động xây dựng thuộc thẩm quyền giải quyết của Sở Xây dựng/Sở Công Thương/Sở Giao thông Vận tải/ Sở Nông nghiệp và Phát triển nông thôn/Ban quản lý Khu kinh tế Nghi Sơn và các Khu công nghiệp/Ủy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254/QĐ-UBND</w:t>
      </w:r>
    </w:p>
    <w:p>
      <w:r>
        <w:t>Thanh Hóa, ngày 22 tháng 01 năm 2025</w:t>
      </w:r>
    </w:p>
    <w:p>
      <w:r>
        <w:t>QUYẾT ĐỊNH</w:t>
      </w:r>
    </w:p>
    <w:p>
      <w:r>
        <w:t>VỀ VIỆC CÔNG BỐ DANH MỤC THỦ TỤC HÀNH CHÍNH MỚI BAN HÀNH; THỦ TỤC HÀNH CHÍNH BÃI BỎ TRONG LĨNH VỰC HOẠT ĐỘNG XÂY DỰNG THUỘC THẨM QUYỀN GIẢI QUYẾT CỦA SỞ XÂY DỰNG/SỞ CÔNG THƯƠNG/SỞ GIAO THÔNG VẬN TẢI/ SỞ NÔNG NGHIỆP VÀ PHÁT TRIỂN NÔNG THÔN/BAN QUẢN LÝ KHU KINH TẾ NGHI SƠN VÀ CÁC KHU CÔNG NGHIỆP/UBND CẤP HUYỆN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1334/QĐ-BXD ngày 31 tháng 12 năm 2024 của Bộ trưởng Bộ Xây dựng về việc công bố thủ tục hành chính được thay thế, bãi bỏ trong lĩnh vực hoạt động xây dựng thuộc phạm vi chức năng quản lý của Bộ Xây dựng;</w:t>
      </w:r>
    </w:p>
    <w:p>
      <w:r>
        <w:t>Theo đề nghị của Giám đốc Sở Xây dựng tại Tờ trình số 418/TTr-SXD ngày   17 tháng 01 năm 2025.</w:t>
      </w:r>
    </w:p>
    <w:p>
      <w:r>
        <w:t>QUYẾT ĐỊNH:</w:t>
      </w:r>
    </w:p>
    <w:p>
      <w:r>
        <w:t>Điều 1.  Công bố kèm theo Quyết định này Danh mục 23 thủ tục hành chính ban hành mới và 28 thủ tục hành chính bãi bỏ trong lĩnh vực Hoạt động xây dựng thuộc thẩm quyền giải quyết của Sở Xây dựng/Sở Công Thương/Sở Giao thông vận tải/Sở Nông nghiệp và Phát triển nông thôn/Ban quản lý Khu kinh tế Nghi Sơn và các Khu công nghiệp/UBND cấp huyện tỉnh Thanh Hóa  (có  Danh mục kèm theo  )[1]   .</w:t>
      </w:r>
    </w:p>
    <w:p>
      <w:r>
        <w:t>Điều 2.  Giao Sở Xây dựng xây dựng quy trình nội bộ giải quyết thủ tục hành chính thuộc thẩm quyền giải quyết của Sở Xây dựng và UBND cấp huyện; Sở Giao thông vận tải, Sở Công Thương, Sở Nông nghiệp và Phát triển nông thôn, Ban quản lý Khu kinh tế Nghi Sơn và các Khu công nghiệp xây dựng quy trình nội bộ giải quyết thủ tục hành chính thuộc thẩm quyền giải quyết của sở, ban; gửi Trung tâm Phục vụ hành chính công tỉnh để xây dựng quy trình điện tử trước ngày 06/02/2025.</w:t>
      </w:r>
    </w:p>
    <w:p>
      <w:r>
        <w:t>Điều 3.  Quyết định này có hiệu lực thi hành kể từ ngày ký.</w:t>
      </w:r>
    </w:p>
    <w:p>
      <w:r>
        <w:t>Chánh Văn phòng UBND tỉnh; Giám đốc các sở: Xây dựng, Công Thương, Giao thông vận tải, Nông nghiệp và Phát triển nông thôn; Trưởng Ban quản lý Khu kinh tế Nghi Sơn và các Khu công nghiệp; Chủ tịch UBND các huyện, thị xã, thành phố; Thủ trưởng các cơ quan, đơn vị và các tổ chức, cá nhân có liên quan chịu trách nhiệm thi hành Quyết định này./.</w:t>
      </w:r>
    </w:p>
    <w:p>
      <w:r>
        <w:t>Nơi nhận:</w:t>
      </w:r>
    </w:p>
    <w:p>
      <w:r>
        <w:t>- Như Điều 3 QĐ;</w:t>
      </w:r>
    </w:p>
    <w:p>
      <w:r>
        <w:t>- Cục Kiểm soát TTHC - VPCP (để b/c);</w:t>
      </w:r>
    </w:p>
    <w:p>
      <w:r>
        <w:t>- Chủ tịch UBND tỉnh (để b/c);</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BAN HÀNH MỚI; THỦ TỤC HÀNH CHÍNH BÃI BỎ LĨNH VỰC HOẠT ĐỘNG XÂY DỰNG THUỘC THẦM QUYỀN GIẢI QUYẾT CỦA SỞ XÂY DỰNG/SỞ CÔNG THƯƠNG/ SỞ GIAO THÔNG VẬN TẢI/SỞ NÔNG NGHIỆP VÀ PHÁT TRIỂN NÔNG THÔN/ BAN QUẢN LÝ KHU KINH TẾ NGHI SƠN VÀ CÁC KHU CÔNG NGHIỆP/ỦY BAN NHÂN DÂN CẤP HUYỆN TỈNH THANH HÓA</w:t>
      </w:r>
    </w:p>
    <w:p>
      <w:r>
        <w:t>(Kèm theo Quyết định số: 254/QĐ-UBND ngày 22/01/2025 của Chủ tịch UBND tỉnh Thanh Hóa)</w:t>
      </w:r>
    </w:p>
    <w:p>
      <w:r>
        <w:t>I .  DANH MỤC THỦ TỤC HÀNH CHÍNH MỚI BAN HÀNH</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I. DANH MỤC THỦ TỤC HÀNH CHÍNH CẤP TỈNH</w:t>
      </w:r>
    </w:p>
    <w:p>
      <w:r>
        <w:t>1</w:t>
      </w:r>
    </w:p>
    <w:p>
      <w:r>
        <w:t>Thẩm định Báo cáo nghiên cứu khả thi đầu tư xây dựng/Báo cáo nghiên cứu khả thi đầu tư xây dựng điều chỉnh</w:t>
      </w:r>
    </w:p>
    <w:p>
      <w:r>
        <w:t>(1.013239.H56)</w:t>
      </w:r>
    </w:p>
    <w:p>
      <w:r>
        <w:t>Dự án nhóm A không quá 35 ngày, dự án nhóm B không quá 25 ngày, dự án nhóm C không quá 15 ngày, kể từ ngày nhận hồ sơ hợp lệ.</w:t>
      </w:r>
    </w:p>
    <w:p>
      <w:r>
        <w:t>- Bộ phận Tiếp nhận và Trả kết quả của Sở Xây dựng, Sở Công Thương, Sở Giao thông vận tải, Sở Nông nghiệp và Phát triển nông thôn tại Trung tâm Phục vụ hành chính công tỉnh Thanh Hóa (số 28, Đại lộ Lê Lợi, phường Điện Biên, thành phố Thanh Hóa, tỉnh Thanh Hóa). Cụ thể:</w:t>
      </w:r>
    </w:p>
    <w:p>
      <w:r>
        <w:t>+ Sở Xây dựng: Đối với dự án, công trình thuộc dự án đầu tư xây dựng dân dụng; dự án đầu tư xây dựng khu đô thị, khu nhà ở; dự án đầu tư xây dựng hạ tầng kỹ thuật khu chức năng; dự án đầu tư xây dựng công nghiệp nhẹ, công nghiệp vật liệu xây dựng; dự án đầu tư xây dựng hạ tầng kỹ thuật, dự án đầu tư xây dựng công trình đường bộ, cầu đường bộ, hầm đường bộ trong đô thị theo địa giới đô thị xác định tại quy hoạch đô thị (trừ đường quốc lộ qua đô thị);</w:t>
      </w:r>
    </w:p>
    <w:p>
      <w:r>
        <w:t>+ Sở Giao thông vận tải: Đối với dự án, công trình thuộc dự án đầu tư xây dựng công trình giao thông (trừ dự án, công trình do Sở Xây dựng quản lý quy định tại điểm a khoản 6 Điều 121 Nghị định số 175/2024/NĐ-CP);</w:t>
      </w:r>
    </w:p>
    <w:p>
      <w:r>
        <w:t>+ Sở Nông nghiệp và Phát triển nông thôn: Đối với dự án, công trình thuộc dự án đầu tư xây dựng công trình phục vụ nông nghiệp và phát triển nông thôn;</w:t>
      </w:r>
    </w:p>
    <w:p>
      <w:r>
        <w:t>+ Sở Công Thương: Đối với đối với dự án, công trình thuộc dự án đầu tư xây dựng công trình công nghiệp (trừ dự án, công trình do Sở Xây dựng quản lý quy định tại điểm a khoản 6 Điều 121 Nghị định số 175/2024/NĐ- CP).</w:t>
      </w:r>
    </w:p>
    <w:p>
      <w:r>
        <w:t>- Bộ phận Tiếp nhận và Trả kết quả của Ban quản lý Khu kinh tế Nghi Sơn và các Khu công nghiệp tỉnh Thanh Hóa (Km 372, QL1A, phường Trúc Lâm, thị xã Nghi Sơn, tỉnh Thanh Hóa): Đối với các dự án, công trình được giao quản lý.</w:t>
      </w:r>
    </w:p>
    <w:p>
      <w:r>
        <w:t>Thông tư số 28/2023/TT-BTC ngày 12/5/2023 của Bộ trưởng Bộ Tài chính quy định mức thu, chế độ thu, nộp, quản lý và sử dụng phí thẩm định dự án đầu tư xây dựng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số 28/2023/TT-BTC ngày 12/5/2023 của Bộ trưởng Bộ Tài chính.</w:t>
      </w:r>
    </w:p>
    <w:p>
      <w:r>
        <w:t>- Quyết định số 20/2021/QĐ-UBND ngày 16/9/2021 của UBND tỉnh Thanh Hoá về việc phân cấp thẩm định báo cáo nghiên cứu khả thi đầu tư xây dựng và thiết kế xây dựng triển khai sau thiết kế cơ sở trên địa bàn tỉnh Thanh Hoá.</w:t>
      </w:r>
    </w:p>
    <w:p>
      <w:r>
        <w:t>- Quyết định số 14/2022/QĐ-UBND ngày 09/3/2022 của UBND tỉnh Thanh Hóa về việc sửa đổi, bổ sung một số nội dung tại Điều 1 Quyết định số 20/2021/QĐ-UBND ngày 16/9/2021 của UBND tỉnh Thanh Hóa về việc phân cấp thẩm định báo cáo nghiên cứu khả thi đầu tư xây dựng và thiết kế xây dựng triển khai sau thiết kế cơ sở trên địa bàn tỉnh Thanh Hóa.</w:t>
      </w:r>
    </w:p>
    <w:p>
      <w:r>
        <w:t>- Quyết định số 09/2023/QĐ-UBND ngày 15/3/2023 của UBND tỉnh Thanh Hóa về việc sửa đổi khoản 1 Điều 2 và bổ sung khoản 3 vào Điều 2 Quyết định số 20/2021/QĐ-UBN D ngày 16/9/2021 của UBND tỉnh Thanh Hóa về việc phân cấp thẩm định Báo cáo nghiên cứu khả thi đầu tư xây dựng và thiết kế xây dựng triển khai sau thiết kế cơ sở trên địa bàn tỉnh Thanh Hóa.</w:t>
      </w:r>
    </w:p>
    <w:p>
      <w:r>
        <w:t>2</w:t>
      </w:r>
    </w:p>
    <w:p>
      <w:r>
        <w:t>Thẩm định thiết kế xây dựng triển khai sau thiết kế cơ sở/thiết kế xây dựng triển khai sau thiết kế cơ sở điều chỉnh</w:t>
      </w:r>
    </w:p>
    <w:p>
      <w:r>
        <w:t>(1.013234.H56)</w:t>
      </w:r>
    </w:p>
    <w:p>
      <w:r>
        <w:t>- Không quá 40 ngày đối với công trình cấp I, cấp đặc biệt;</w:t>
      </w:r>
    </w:p>
    <w:p>
      <w:r>
        <w:t>- Không quá 30 ngày đối với công trình cấp II và cấp III;</w:t>
      </w:r>
    </w:p>
    <w:p>
      <w:r>
        <w:t>- Không quá 20 ngày đối với công trình còn lại.</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(1.013236.H56)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quyết số 28/2024/NQ-HĐND ngày 10/7/2024 của HĐND tỉnh Thanh Hóa quy định mức thu, miễn, giảm, thu, nộp, quản lý và sử dụng các khoản phí, lệ phí thuộc thẩm quyền của Hội đồng nhân dân tỉnh.</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Thanh Hóa sửa đổi, bổ sung một số điều của Quyết định số 09/2021/QĐ-UBND ngày 21/5/2021 của UBND tỉnh; Quyết định số 38/2023/QĐ-UBND ngày 26/9/2023 của UBND tỉnh Thanh Hóa bổ sung Điều 2a vào sau Điều 2 Quyết định số 09/2021/QĐ-UBND ngày 21/5/2021 của UBND tỉnh Thanh Hóa về việc uỷ quyền cấp giấy phép xây dựng và quy định quy mô công trình được cấp giấy phép xây dựng có thời hạn trên địa bàn tỉnh Thanh Hóa.</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(1.013238.H56)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Lệ phí: 100.000 đồng/giấy phép.</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(1.013233.H56)</w:t>
      </w:r>
    </w:p>
    <w:p>
      <w:r>
        <w:t>05 ngày làm việc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(toàn trình) tại địa chỉ: https://dichvucong.thanhhoa.gov.vn</w:t>
      </w:r>
    </w:p>
    <w:p>
      <w:r>
        <w:t>- Lệ phí: 10.000 đồng/giấy phép.</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(1.013235.H56)</w:t>
      </w:r>
    </w:p>
    <w:p>
      <w:r>
        <w:t>05 ngày làm việc kể từ ngày nhận đủ hồ sơ hợp lệ</w:t>
      </w:r>
    </w:p>
    <w:p>
      <w:r>
        <w:t>- Lệ phí: 10.000 đồng/giấy phép.</w:t>
      </w:r>
    </w:p>
    <w:p>
      <w:r>
        <w:t>9</w:t>
      </w:r>
    </w:p>
    <w:p>
      <w:r>
        <w:t>Cấp mới chứng chỉ hành nghề hoạt động xây dựng</w:t>
      </w:r>
    </w:p>
    <w:p>
      <w:r>
        <w:t>(1.013237.H56)</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1. Chi phí sát hạch: 350.000 đồng/bài thi.</w:t>
      </w:r>
    </w:p>
    <w:p>
      <w:r>
        <w:t>2. Lệ phí cấp chứng chỉ:</w:t>
      </w:r>
    </w:p>
    <w:p>
      <w:r>
        <w:t>- Đối với trường hợp nộp hồ sơ trực tiếp hoặc qua dịch vụ bưu chính công ích:  300.000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số 1191/QĐ-BXD ngày 28/11/2023 của Bộ Xây dựng.</w:t>
      </w:r>
    </w:p>
    <w:p>
      <w:r>
        <w:t>10</w:t>
      </w:r>
    </w:p>
    <w:p>
      <w:r>
        <w:t>Cấp lại chứng chỉ hành nghề hoạt động xây dựng</w:t>
      </w:r>
    </w:p>
    <w:p>
      <w:r>
        <w:t>(1.013217.H56)</w:t>
      </w:r>
    </w:p>
    <w:p>
      <w:r>
        <w:t>05 ngày làm việc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Lệ phí cấp chứng chỉ:</w:t>
      </w:r>
    </w:p>
    <w:p>
      <w:r>
        <w:t>- Đối với trường hợp nộp hồ sơ trực tiếp hoặc qua dịch vụ bưu chính công ích:  150.000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(Trường hợp cấp lại chứng chỉ do cơ quan nhà nước có thẩm quyền cấp ghi sai thông tin thì không thu lệ phí)</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số 1191/QĐ-BXD ngày 28/11/2023 của Bộ Xây dựng.</w:t>
      </w:r>
    </w:p>
    <w:p>
      <w:r>
        <w:t>11</w:t>
      </w:r>
    </w:p>
    <w:p>
      <w:r>
        <w:t>Cấp chuyển đổi chứng chỉ hành nghề hoạt động xây dựng.</w:t>
      </w:r>
    </w:p>
    <w:p>
      <w:r>
        <w:t>(1.013219.H56)</w:t>
      </w:r>
    </w:p>
    <w:p>
      <w:r>
        <w:t>25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Lệ phí cấp chứng chỉ:</w:t>
      </w:r>
    </w:p>
    <w:p>
      <w:r>
        <w:t>- Đối với trường hợp nộp hồ sơ trực tiếp hoặc qua dịch vụ bưu chính công ích:  300.000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12</w:t>
      </w:r>
    </w:p>
    <w:p>
      <w:r>
        <w:t>Cấp mới chứng chỉ năng lực hoạt động xây dựng</w:t>
      </w:r>
    </w:p>
    <w:p>
      <w:r>
        <w:t>(1.013220.H56)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Lệ phí cấp chứng chỉ:</w:t>
      </w:r>
    </w:p>
    <w:p>
      <w:r>
        <w:t>- Đối với trường hợp nộp hồ sơ trực tiếp hoặc qua dịch vụ bưu chính công ích:  1.000.000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số 1191/QĐ-BXD ngày 28/11/2023 của Bộ Xây dựng.</w:t>
      </w:r>
    </w:p>
    <w:p>
      <w:r>
        <w:t>13</w:t>
      </w:r>
    </w:p>
    <w:p>
      <w:r>
        <w:t>Cấp lại chứng chỉ năng lực hoạt động xây dựng</w:t>
      </w:r>
    </w:p>
    <w:p>
      <w:r>
        <w:t>(1.013221.H56)</w:t>
      </w:r>
    </w:p>
    <w:p>
      <w:r>
        <w:t>- 05 ngày đối với trường hơp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Lệ phí cấp chứng chỉ:</w:t>
      </w:r>
    </w:p>
    <w:p>
      <w:r>
        <w:t>- Đối với trường hợp nộp hồ sơ trực tiếp hoặc qua dịch vụ bưu chính công ích:  500.000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(Trường hợp cấp lại chứng chỉ do cơ quan nhà nước có thẩm quyền cấp ghi sai thông tin thì không thu lệ phí)</w:t>
      </w:r>
    </w:p>
    <w:p>
      <w:r>
        <w:t>14</w:t>
      </w:r>
    </w:p>
    <w:p>
      <w:r>
        <w:t>Cấp giấy phép hoạt động xây dựng cho nhà thầu nước ngoài</w:t>
      </w:r>
    </w:p>
    <w:p>
      <w:r>
        <w:t>(1.013222.H56)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Lệ phí:</w:t>
      </w:r>
    </w:p>
    <w:p>
      <w:r>
        <w:t>- Đối với trường hợp nộp hồ sơ trực tiếp hoặc qua dịch vụ bưu chính công ích:  2.000.000 đồng/giấy phép.</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số 1191/QĐ-BXD ngày 28/11/2023 của Bộ Xây dựng.</w:t>
      </w:r>
    </w:p>
    <w:p>
      <w:r>
        <w:t>15</w:t>
      </w:r>
    </w:p>
    <w:p>
      <w:r>
        <w:t>Cấp điều chỉnh giấy phép hoạt động xây dựng cho nhà thầu nước ngoài</w:t>
      </w:r>
    </w:p>
    <w:p>
      <w:r>
        <w:t>(1.013224.H56)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Lệ phí:</w:t>
      </w:r>
    </w:p>
    <w:p>
      <w:r>
        <w:t>- Đối với trường hợp nộp hồ sơ trực tiếp hoặc qua dịch vụ bưu chính công ích:  2.000.000 đồng/giấy phép</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II. DANH MỤC THỦ TỤC HÀNH CHÍNH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(1.013225.H56)</w:t>
      </w:r>
    </w:p>
    <w:p>
      <w:r>
        <w:t>20 ngày đối với công trình và 15 ngày đối với nhà ở riêng lẻ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w:t>
      </w:r>
    </w:p>
    <w:p>
      <w:r>
        <w:t>+ Nhà ở riêng lẻ: 75.000 đồng/giấy phép;</w:t>
      </w:r>
    </w:p>
    <w:p>
      <w:r>
        <w:t>+ Công trình khác: 150.000 đồng/giấy phép.</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quyết số 28/2024/NQ-HĐND ngày 10/7/2024 Quy định mức thu, miễn, giảm, thu, nộp, quản lý và sử dụng các khoản phí, lệ phí thuộc thẩm quyền của Hội đồng nhân dân tỉnh.</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Thanh Hóa sửa đổi, bổ sung một số điều của Quyết định số 09/2021/QĐ-UBND ngày 21/5/2021 của UBND tỉnh; Quyết định số 38/2023/QĐ-UBND ngày 26/9/2023 của UBND tinh Thanh Hóa bổ sung Điều 2a vào sau Điều 2 Quyết định số 09/2021/QĐ-UBND ngày 21/5/2021 của UBND tỉnh Thanh Hoá về việc uỷ quyền cấp giấy phép xây dựng và quy định quy mô công trình được cấp giấy phép xây dựng có thời hạn trên địa bàn tỉnh Thanh Hoá.</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(1.013229.H56)</w:t>
      </w:r>
    </w:p>
    <w:p>
      <w:r>
        <w:t>20 ngày đối với công trình và 15 ngày đối với nhà ở riêng lẻ kể từ ngày nhận đủ hồ sơ hợp lệ.</w:t>
      </w:r>
    </w:p>
    <w:p>
      <w:r>
        <w:t>- Lệ phí:</w:t>
      </w:r>
    </w:p>
    <w:p>
      <w:r>
        <w:t>+ Nhà ở riêng lẻ: 75.000 đồng/giấy phép;</w:t>
      </w:r>
    </w:p>
    <w:p>
      <w:r>
        <w:t>+ Công trình khác: 150.000 đồng/giấy phép.</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(1.013232.H56)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thuộc Văn phòng HĐND - UBND cấp huyện.</w:t>
      </w:r>
    </w:p>
    <w:p>
      <w:r>
        <w:t>- Qua Hệ thống dịch vụ công trực tuyến (một phần) tại địa chỉ: https://dichvucong.thanhhoa.gov.vn</w:t>
      </w:r>
    </w:p>
    <w:p>
      <w:r>
        <w:t>- Lệ phí: 100.000 đồng/giấy phép.</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(1.013226.H56)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thuộc Văn phòng HĐND - UBND cấp huyện.</w:t>
      </w:r>
    </w:p>
    <w:p>
      <w:r>
        <w:t>- Qua Hệ thống dịch vụ công trực tuyến (một phần) tại địa chỉ: https://dichvucong.thanhhoa.gov.vn</w:t>
      </w:r>
    </w:p>
    <w:p>
      <w:r>
        <w:t>- Lệ phí:</w:t>
      </w:r>
    </w:p>
    <w:p>
      <w:r>
        <w:t>+ Nhà ở riêng lẻ: 75.000 đồng/giấy phép;</w:t>
      </w:r>
    </w:p>
    <w:p>
      <w:r>
        <w:t>+ Công trình khác: 150.000 đồng/giấy phép.</w:t>
      </w:r>
    </w:p>
    <w:p>
      <w:r>
        <w:t>5</w:t>
      </w:r>
    </w:p>
    <w:p>
      <w:r>
        <w:t>Gia hạn giấy phép xây dựng đối với công trình cấp III, cấp IV (công trình Không theo tuyến/Theo tuyến trong đô thị/Tín ngưỡng, tôn  g  i  á  o  /  T  ư ợ n g    đ  à  i ,    t  r  an h  h  o  àn h  t  r  áng  /  T  h  e o    g  i  a i    đo  ạ n    c  h o    c  ô  n g  t  r  ì  n h    kh  ô  n g  t  h  e o    t  uy  ế  n  /  T  h  e o  g  i  a i    đo  ạ n  c  h o    c  ô  n g  t  r  ì  n h  t  h  e o  t  uy  ế n    t  r  o  n g  đ ô  t  h  ị/  D ự    án )    v à  nh à   ở  r  i  ê  n g  l  ẻ .</w:t>
      </w:r>
    </w:p>
    <w:p>
      <w:r>
        <w:t>(  1  .  013  2  2  7  .H  5  6 )</w:t>
      </w:r>
    </w:p>
    <w:p>
      <w:r>
        <w:t>05 ngày làm việc, kể từ ngày nhận đủ hồ sơ hợp lệ.</w:t>
      </w:r>
    </w:p>
    <w:p>
      <w:r>
        <w:t>- Bộ phận Tiếp nhận và Trả kết quả thuộc Văn phòng HĐND - UBND cấp huyện.</w:t>
      </w:r>
    </w:p>
    <w:p>
      <w:r>
        <w:t>-    Q  u a  H ệ    t  h  ố  n g    d  ị  c h    v ụ  c  ô  n g    t  r  ự c  t  uy  ế n    (  t  o  à n  t  r  ì  nh )    t  ạ i    đ  ị a    c  h  ỉ :</w:t>
      </w:r>
    </w:p>
    <w:p>
      <w:r>
        <w:t>h  tt  p  s  :/  /  d  i  ch  v  u  c  ong  .  t  hanhhoa  .  go  v  .  v n</w:t>
      </w:r>
    </w:p>
    <w:p>
      <w:r>
        <w:t>- Lệ phí: 10.000 đồng/giấy phép.</w:t>
      </w:r>
    </w:p>
    <w:p>
      <w:r>
        <w:t>6</w:t>
      </w:r>
    </w:p>
    <w:p>
      <w:r>
        <w:t>C  ấ p  l  ạ i    g  i  ấ y    ph  é p    xâ y  d  ự  n g  đố i    v ới    c  ô  n g  t  r  ì  n h    c  ấ p    III ,    c  ấ p  I V    (  c  ô  n g  t  r  ì  n h    K  h  ô  n g    t  h  e o  t  uy  ế  n  /  T  h  e o    t  uy  ế n    t  r  o  n g  đ ô  t  h  ị/  T  í n    ng  ư ỡ ng ,    t  ô n  g  i  á  o /  T  ư ợ n g    đ  à  i ,  t  r  an h    h  o  àn h  t  r  áng  /  T  h  e o    g  i  a i    đo  ạ n    c  h o    c  ô  n g  t  r  ì  n h    kh  ô  n g  t  h  e o    t  uy  ế  n  /  T  h  e o  g  i  a i    đo  ạ n  c  h o    c  ô  n g  t  r  ì  n h  t  h  e o  t  uy  ế n    t  r  o  n g  đ ô  t  h  ị/  D ự    án )    v à  nh à   ở  r  i  ê  n g  l  ẻ .</w:t>
      </w:r>
    </w:p>
    <w:p>
      <w:r>
        <w:t>(  1  .  013  2  2  8  .H  5  6 )</w:t>
      </w:r>
    </w:p>
    <w:p>
      <w:r>
        <w:t>0 5    ngà y    l  à m    v  i  ệc ,    k ể  t ừ    ngà y    nhậ n    đ ủ  h ồ  s ơ    h ợp    l  ệ .</w:t>
      </w:r>
    </w:p>
    <w:p>
      <w:r>
        <w:t>-  B ộ    phậ n    T  i  ế p    nhậ n    v à    T  r ả    k  ế t    qu ả  t  hu  ộ c    V  ă n    ph  ò  n g    HĐN D   -    U  B  N D    c  ấ p  huy  ệ  n .</w:t>
      </w:r>
    </w:p>
    <w:p>
      <w:r>
        <w:t>-    Q  u a    H ệ    t  h  ố  n g    d  ị  c h    v ụ  c  ô  n g    t  r  ự c  t  uy  ế n    (  t  o  à n  t  r  ì  nh )    t  ạ i    đ  ị a    c  h  ỉ :  h  tt  p  s  :/  /  d  i  ch  v  u  c  ong  .  t  hanhhoa  .  go  v  .  v n</w:t>
      </w:r>
    </w:p>
    <w:p>
      <w:r>
        <w:t>-  L ệ  ph  í :  10  .  00 0  đồ  ng  /  g  i  ấ y    ph  é  p .</w:t>
      </w:r>
    </w:p>
    <w:p>
      <w:r>
        <w:t>7</w:t>
      </w:r>
    </w:p>
    <w:p>
      <w:r>
        <w:t>T  hẩ m  đ  ị  n h    B  á o  c  á o  ngh  i  ê n  c  ứ u    kh ả    t  h i    đ  ầ u    t ư  xâ y  d  ự  ng  /  B  á o    c  á o    ngh  i  ê n    c  ứ u    kh ả  t  h i    đ  ầ u    t ư    xâ y    d  ự  n g    đ  i  ề u    c  h  ỉ  n h</w:t>
      </w:r>
    </w:p>
    <w:p>
      <w:r>
        <w:t>(  1  .  013  2  3  9  .H  5  6 )</w:t>
      </w:r>
    </w:p>
    <w:p>
      <w:r>
        <w:t>D ự  á n  nh  ó m A  kh  ô  n g    qu á    3 5  ngà  y ,  d ự    á n    nh  ó m   B    kh  ô  n g  qu á    2 5    ngày ,  d ự    á n  nh  ó m   C    kh  ô  n g    qu á  1 5  ngà y    k ể    t ừ    ng  à y  nhậ n    h ồ    s ơ    h ợp    l  ệ .</w:t>
      </w:r>
    </w:p>
    <w:p>
      <w:r>
        <w:t>-  B ộ    phậ n    T  i  ế p    nhậ n    v à    T  r ả    k  ế t    qu ả  t  hu  ộ c    V  ă n    ph  ò  n g    HĐN D   -    U  B  N D    c  ấ p  huy  ệ  n .</w:t>
      </w:r>
    </w:p>
    <w:p>
      <w:r>
        <w:t>8</w:t>
      </w:r>
    </w:p>
    <w:p>
      <w:r>
        <w:t>T  hẩ m    đ  ị  n h    t  h  i  ế t    k ế    xâ y    d  ự  n g  t  r  i  ể n  kha i    s  a u    t  h  i  ế t  k ế    c ơ sở/thiết kế xây dựng triển khai sau thiết kế cơ sở điều chỉnh</w:t>
      </w:r>
    </w:p>
    <w:p>
      <w:r>
        <w:t>(1.013234.H56)</w:t>
      </w:r>
    </w:p>
    <w:p>
      <w:r>
        <w:t>-    K  h  ô  n g    qu á    4 0    ngà y  đố i  v ới    c  ô  n g    t  r  ì  n h  c  ấ p    I ,    c  ấ p    đ  ặ c    b  i  ệ  t ;</w:t>
      </w:r>
    </w:p>
    <w:p>
      <w:r>
        <w:t>- Không quá 30 ngày đối với công trình cấp II và cấp III;</w:t>
      </w:r>
    </w:p>
    <w:p>
      <w:r>
        <w:t>- Không quá 20 ngày đối với công trình còn lại.</w:t>
      </w:r>
    </w:p>
    <w:p>
      <w:r>
        <w:t>T  h  ô  n g  t ư    s ố  28  /  20  2  3  /  T  T  -  B  T C    ng  à y  12  /  5  /  2  02 3  c  ủ a    B ộ  t  r  ư ở n g  B ộ  T  à i  c  h  í  n h quy định mức thu, chế  đ ộ    t  hu ,    n  ộ  p ,    quả n    l ý    v à  s ử  dụn g    ph í    t  hẩ m    đ  ị  n h  d ự    á n    đ  ầ u    t ư    xâ y    d  ự  n g</w:t>
      </w:r>
    </w:p>
    <w:p>
      <w:r>
        <w:t>-    L  uậ t     X  â y    d  ự  n g    n  ă m  201 4    v à  L  uậ t    s  ử a    đổ  i ,  b ổ  s  un g  m  ộ t  s ố   đ  i  ề u  c  ủ a  L  uậ t    X  â y    d  ự  n g  nă m    2020 ;</w:t>
      </w:r>
    </w:p>
    <w:p>
      <w:r>
        <w:t>-  N  gh ị  đ  ị  n h    s ố  175  /  2  0  2  4  /  N  Đ  -  C P    ngà y  30  /  12  /  20  2 4  c  ủ a    C  h  í  n h  ph ủ  Q  u y    đ  ị  n h    c  h i   t  i  ế t  m  ộ t    s ố    đ  i  ề u  v à    b  i  ệ n  phá p    t  h i    hàn h    L  uậ t    X  â y dựng về quản lý hoạt động xây dựng;</w:t>
      </w:r>
    </w:p>
    <w:p>
      <w:r>
        <w:t>- Thông tư số 28/2023/TT-BTC ngày 12/5/2023 của Bộ trưởng Bộ Tài chính.</w:t>
      </w:r>
    </w:p>
    <w:p>
      <w:r>
        <w:t>- Quyết định số 20/2021/QĐ-UBND ngày 16/9/2021 của UBND tỉnh Thanh Hoá về việc phân cấp thẩm định báo cáo nghiên cứu khả thi đầu tư xây dựng và thiết kế xây dựng triển khai sau thiết kế cơ sở trên địa bàn tỉnh Thanh Hoá.</w:t>
      </w:r>
    </w:p>
    <w:p>
      <w:r>
        <w:t>- Quyết định số 14/2022/QĐ-UBND ngày 09/3/2022 của UBND tỉnh Thanh Hóa về việc sửa đổi, bổ sung một số nội dung tại Điều 1 Quyết định số 20/2021/QĐ-UBND ngày 16/9/2021 của UBND tỉnh Thanh Hoá về việc phân cấp thẩm định báo cáo nghiên cứu khả thi đầu tư xây dựng và thiết kế xây dựng triển khai sau thiết kế cơ sở trên địa bàn tỉnh Thanh Hoá.</w:t>
      </w:r>
    </w:p>
    <w:p>
      <w:r>
        <w:t>- Quyết định số 09/2023/QĐ-UBND ngày 15/3/2023 của UBND tỉnh Thanh Hoá về việc sửa đổi khoản 1 Điều 2 và bổ sung khoản 3 vào Điều 2 Quyết định số 20/2021/QĐ-UBN D ngày 16/9/2021 của UBND tỉnh Thanh Hóa về việc phân cấp thẩm định Báo cáo nghiê n cứu khả thi đầu tư xây dựng và thiết kế xây dựng triển khai sau thiết kế cơ sở trên địa bàn tỉnh Thanh Hóa.</w:t>
      </w:r>
    </w:p>
    <w:p>
      <w:r>
        <w:t>II .  DANH MỤC THỦ TỤC HÀNH CHÍNH BỊ BÃI BỎ</w:t>
      </w:r>
    </w:p>
    <w:p>
      <w:r>
        <w:t>- Bãi bỏ 16 TTHC lĩnh vực Hoạt động xây dựng đã được công bố tại Quyết định số 4549/QĐ-UBND ngày 01/12/2023 của Chủ tịch UBND tỉnh về việc công bố Danh mục thủ tục hành chính mới ban hành, được sửa đổi, bổ sung, bãi bỏ bãi bỏ trong lĩnh vực Hoạt động xây dựng thuộc thẩm quyền giải quyết của Sở Xây dựng, Sở Giao thông vận tải, Sở Công Th ương, Sở Nông nghiệp và Phát triển nông thôn, Ban quản lý Khu kinh tế Nghi S ơn và các Khu công nghiệp, UBND cấp huyện tỉnh Thanh Hóa thuộc thẩm quyền giải quyết của Sở Xây dựng tỉnh Thanh Hóa;</w:t>
      </w:r>
    </w:p>
    <w:p>
      <w:r>
        <w:t>- Bãi bỏ 12 TTHC lĩnh vực Hoạt động xây dựng đã được công bố tại Quyết định 3209/QĐ-UBND ngày 30/7/2024 của   Chủ tịch UBND tỉnh về việc công bố Danh mục thủ tục hành chính được sửa đổi, bổ sung lĩnh vực Hoạt động xây dựng thuộc   thẩm quyền giải quyết của Sở Xây dựng, Sở Giao thông vận tải, Sở Công Th ương, Sở Nông nghiệp và Phát triển nông thôn, Ban quản lý Khu kinh tế Nghi Sơn và các Khu công nghiệp, UBND cấp huyện tỉnh Thanh Hóa thuộc thẩm quyền giải quyết của Sở Xây dựng tỉnh Thanh Hóa.</w:t>
      </w:r>
    </w:p>
    <w:p>
      <w:r>
        <w:t>STT</w:t>
      </w:r>
    </w:p>
    <w:p>
      <w:r>
        <w:t>Mã hồ sơ thủ tục hành   chính bị bãi bỏ trên Cổng   DVC quốc gia</w:t>
      </w:r>
    </w:p>
    <w:p>
      <w:r>
        <w:t>Tên thủ tục hành bãi bỏ</w:t>
      </w:r>
    </w:p>
    <w:p>
      <w:r>
        <w:t>Văn bản quy phạm pháp luật quy định vi ệc bãi bỏ TTHC</w:t>
      </w:r>
    </w:p>
    <w:p>
      <w:r>
        <w:t>I. THỦ TỤC HÀNH CHÍNH CẤP TỈNH</w:t>
      </w:r>
    </w:p>
    <w:p>
      <w:r>
        <w:t>1</w:t>
      </w:r>
    </w:p>
    <w:p>
      <w:r>
        <w:t>1.009972.000.00.00.H56</w:t>
      </w:r>
    </w:p>
    <w:p>
      <w:r>
        <w:t>Thẩm định Báo cáo nghiên cứu khả thi đầu tư xây dựng/Báo cáo nghiên cứu khả thi đầu tư xây dựng điều chỉnh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w:t>
      </w:r>
    </w:p>
    <w:p>
      <w:r>
        <w:t>1.009973.000.00.00.H56</w:t>
      </w:r>
    </w:p>
    <w:p>
      <w:r>
        <w:t>Thẩm định thiết kế xây dựng triển khai sau thiết kế cơ sở/thiết kế xây dựng triển khai sau thiết kế cơ sở điều chỉnh.</w:t>
      </w:r>
    </w:p>
    <w:p>
      <w:r>
        <w:t>3</w:t>
      </w:r>
    </w:p>
    <w:p>
      <w:r>
        <w:t>1.009974.000.00.00.H56</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4</w:t>
      </w:r>
    </w:p>
    <w:p>
      <w:r>
        <w:t>1.009975.000.00.00.H56</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w:t>
      </w:r>
    </w:p>
    <w:p>
      <w:r>
        <w:t>1.009976.000.00.00.H56</w:t>
      </w:r>
    </w:p>
    <w:p>
      <w:r>
        <w:t>Cấp giấy phép di dời đối với công trình cấp đặc biệt, cấp I, cấp II (công trình Không theo tuyến/ Theo tuyến trong đô thị/Tín ngưỡng, tôn giáo/Tượng đài, tranh hoành tráng/Theo giai đoạn cho công trình không theo tuyến/Theo giai đoạn cho công trình theo tuyến trong đô thị/Dự án).</w:t>
      </w:r>
    </w:p>
    <w:p>
      <w:r>
        <w:t>6</w:t>
      </w:r>
    </w:p>
    <w:p>
      <w:r>
        <w:t>1.009977.000.00.00.H56</w:t>
      </w:r>
    </w:p>
    <w:p>
      <w:r>
        <w:t>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7</w:t>
      </w:r>
    </w:p>
    <w:p>
      <w:r>
        <w:t>1.009978.000.00.00.H56</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8</w:t>
      </w:r>
    </w:p>
    <w:p>
      <w:r>
        <w:t>1.009979.000.00.00.H56</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9</w:t>
      </w:r>
    </w:p>
    <w:p>
      <w:r>
        <w:t>1.009982.000.00.00.H56</w:t>
      </w:r>
    </w:p>
    <w:p>
      <w:r>
        <w:t>Cấp chứng chỉ hành nghề hoạt động xây dựng lần đầu hạng II, hạng III.</w:t>
      </w:r>
    </w:p>
    <w:p>
      <w:r>
        <w:t>10</w:t>
      </w:r>
    </w:p>
    <w:p>
      <w:r>
        <w:t>1.009983.000.00.00.H56</w:t>
      </w:r>
    </w:p>
    <w:p>
      <w:r>
        <w:t>Cấp điều chỉnh hạng chứng chỉ hành nghề hoạt động xây dựng hạng II, hạng III.</w:t>
      </w:r>
    </w:p>
    <w:p>
      <w:r>
        <w:t>11</w:t>
      </w:r>
    </w:p>
    <w:p>
      <w:r>
        <w:t>1.009984.000.00.00.H56</w:t>
      </w:r>
    </w:p>
    <w:p>
      <w:r>
        <w:t>Cấp lại chứng chỉ hành nghề hoạt động xây dựng hạng II, hạng III (trường hợp chứng chỉ mất, hư hỏng).</w:t>
      </w:r>
    </w:p>
    <w:p>
      <w:r>
        <w:t>12</w:t>
      </w:r>
    </w:p>
    <w:p>
      <w:r>
        <w:t>1.009985.000.00.00.H56</w:t>
      </w:r>
    </w:p>
    <w:p>
      <w:r>
        <w:t>Cấp lại chứng chỉ hành nghề hoạt động xây dựng hạng II, hạng III (bị ghi sai thông tin).</w:t>
      </w:r>
    </w:p>
    <w:p>
      <w:r>
        <w:t>13</w:t>
      </w:r>
    </w:p>
    <w:p>
      <w:r>
        <w:t>1.009986.000.00.00.H56</w:t>
      </w:r>
    </w:p>
    <w:p>
      <w:r>
        <w:t>Cấp điều chỉnh, bổ sung nội dung chứng chỉ hành nghề hoạt động xây dựng hạng II, hạng III.</w:t>
      </w:r>
    </w:p>
    <w:p>
      <w:r>
        <w:t>14</w:t>
      </w:r>
    </w:p>
    <w:p>
      <w:r>
        <w:t>1.009987.000.00.00.H56</w:t>
      </w:r>
    </w:p>
    <w:p>
      <w:r>
        <w:t>Cấp chuyển đổi chứng chỉ hành nghề hoạt động xây dựng của cá nhân người nước ngoài hạng II, hạng III</w:t>
      </w:r>
    </w:p>
    <w:p>
      <w:r>
        <w:t>15</w:t>
      </w:r>
    </w:p>
    <w:p>
      <w:r>
        <w:t>1.009928.000.00.00.H56</w:t>
      </w:r>
    </w:p>
    <w:p>
      <w:r>
        <w:t>Cấp gia hạn chứng chỉ hành nghề hoạt động xây dựng hạng II, hạng III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16</w:t>
      </w:r>
    </w:p>
    <w:p>
      <w:r>
        <w:t>1.009988.000.00.00.H56</w:t>
      </w:r>
    </w:p>
    <w:p>
      <w:r>
        <w:t>Cấp chứng chỉ năng lực hoạt động xây dựng lần đầu hạng II, hạng III.</w:t>
      </w:r>
    </w:p>
    <w:p>
      <w:r>
        <w:t>17</w:t>
      </w:r>
    </w:p>
    <w:p>
      <w:r>
        <w:t>1.009989.000.00.00.H56</w:t>
      </w:r>
    </w:p>
    <w:p>
      <w:r>
        <w:t>Cấp lại chứng chỉ năng lực hoạt động xây dựng hạng II, hạng III (do mất, hư hỏng).</w:t>
      </w:r>
    </w:p>
    <w:p>
      <w:r>
        <w:t>18</w:t>
      </w:r>
    </w:p>
    <w:p>
      <w:r>
        <w:t>1.009990.000.00.00.H56</w:t>
      </w:r>
    </w:p>
    <w:p>
      <w:r>
        <w:t>Cấp lại chứng chỉ năng lực hoạt động xây dựng hạng II, hạng III (do bị ghi sai thông tin).</w:t>
      </w:r>
    </w:p>
    <w:p>
      <w:r>
        <w:t>19</w:t>
      </w:r>
    </w:p>
    <w:p>
      <w:r>
        <w:t>1.009991.000.00.00.H56</w:t>
      </w:r>
    </w:p>
    <w:p>
      <w:r>
        <w:t>Cấp điều chỉnh, bổ sung nội dung chứng chỉ năng lực hoạt động xây dựng hạng II, hạng III.</w:t>
      </w:r>
    </w:p>
    <w:p>
      <w:r>
        <w:t>20</w:t>
      </w:r>
    </w:p>
    <w:p>
      <w:r>
        <w:t>1.009936.000.00.00.H56</w:t>
      </w:r>
    </w:p>
    <w:p>
      <w:r>
        <w:t>Cấp gia hạn chứng chỉ năng lực hoạt động xây dựng chứng chỉ hạng II, hạng III.</w:t>
      </w:r>
    </w:p>
    <w:p>
      <w:r>
        <w:t>II. THỦ TỤC HÀNH CHÍNH CẤP HUYỆN</w:t>
      </w:r>
    </w:p>
    <w:p>
      <w:r>
        <w:t>1</w:t>
      </w:r>
    </w:p>
    <w:p>
      <w:r>
        <w:t>1.009994.000.00.00.H56</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w:t>
      </w:r>
    </w:p>
    <w:p>
      <w:r>
        <w:t>1.009995.000.00.00.H56</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1.009996.000.00.00.H56</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1.009997.000.00.00.H56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5</w:t>
      </w:r>
    </w:p>
    <w:p>
      <w:r>
        <w:t>1.009998.000.00.00.H56</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1.009999.000.00.00.H56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7</w:t>
      </w:r>
    </w:p>
    <w:p>
      <w:r>
        <w:t>1.009972.000.00.00.H56</w:t>
      </w:r>
    </w:p>
    <w:p>
      <w:r>
        <w:t>Thẩm định Báo cáo nghiên cứu khả thi đầu tư xây dựng/Báo cáo nghiên cứu khả thi đầu tư xây dựng điều chỉnh.</w:t>
      </w:r>
    </w:p>
    <w:p>
      <w:r>
        <w:t>8</w:t>
      </w:r>
    </w:p>
    <w:p>
      <w:r>
        <w:t>1.009973.000.00.00.H56</w:t>
      </w:r>
    </w:p>
    <w:p>
      <w:r>
        <w:t>Thẩm định thiết kế xây dựng triển khai sau thiết kế cơ sở/thiết kế xây dựng triển khai sau thiết kế cơ sở điều chỉnh.</w:t>
      </w:r>
    </w:p>
    <w:p>
      <w:r>
        <w:t>[1] Tra cứu toàn bộ nội dung của TTHC trên Cổng Dịch vụ công quốc gia tại địa chỉ:  http://dichvucong.gov.vn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