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đinh 2533/QĐ-BGDĐT năm 2024 gia hạn liên kết tổ chức thi cấp chứng chỉ tiếng Trung HSK giữa Trường Đại học Đông Á và Công ty trách nhiệm hữu hạn Công nghệ Giáo dục quốc tế khảo thí Hán ngữ (Bắc Kinh), Trung Quốc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2533/QĐ-BGDĐT</w:t>
      </w:r>
    </w:p>
    <w:p>
      <w:r>
        <w:t>Hà Nội, ngày 16 tháng 09 năm 2024</w:t>
      </w:r>
    </w:p>
    <w:p>
      <w:r>
        <w:t>QUYẾT ĐỊNH</w:t>
      </w:r>
    </w:p>
    <w:p>
      <w:r>
        <w:t>GIA HẠN LIÊN KẾT TỔ CHỨC THI CẤP CHỨNG CHỈ TIẾNG TRUNG HSK GIỮA TRƯỜNG ĐẠI HỌC ĐÔNG Á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nam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Căn cứ Quyết định số 576/QĐ-BGDĐT ngày 24/02/2023 của Bộ trưởng Bộ Giáo dục và Đào tạo phê duyệt liên kết tổ chức thi cấp chứng chỉ tiếng Trung HSK giữa Trường Đại học Đông Á và Công ty TNHH Công nghệ Giáo dục quốc tế khảo thí Hán ngữ (Bắc Kinh); Quyết định số 3913/QĐ-BGDĐT ngày 17/11/2023 của Bộ trưởng Bộ Giáo dục và Đào tạo điều chỉnh liên kết tổ chức thi cấp chứng chỉ tiếng Trung HSK giữa Trường Đại học Đông Á và Công ty TNHH Công nghệ Giáo dục quốc tế khảo thí Hán ngữ (Bắc Kinh), Trung Quốc;</w:t>
      </w:r>
    </w:p>
    <w:p>
      <w:r>
        <w:t>Xét đề nghị của Trường Đại học Đông Á và Công ty TNHH Công nghệ Giáo dục quốc tế khảo thí Hán ngữ (Bắc Kinh), Trung Quốc tại Đơn đề nghị và hồ sơ đề nghị gia hạn liên tổ chức thi cấp chứng chỉ tiếng Trung HSK ngày 13 tháng 8 năm 2024;</w:t>
      </w:r>
    </w:p>
    <w:p>
      <w:r>
        <w:t>Theo đề nghị của Cục trưởng Cục Quản lý chất lượng.</w:t>
      </w:r>
    </w:p>
    <w:p>
      <w:r>
        <w:t>QUYẾT ĐỊNH:</w:t>
      </w:r>
    </w:p>
    <w:p>
      <w:r>
        <w:t>Điều 1.  Gia hạn liên kết tổ chức thi cấp chứng chỉ tiếng Trung HSK giữa:</w:t>
      </w:r>
    </w:p>
    <w:p>
      <w:r>
        <w:t>Bên Việt Nam:</w:t>
      </w:r>
    </w:p>
    <w:p>
      <w:r>
        <w:t>Trường Đại học Đông Á</w:t>
      </w:r>
    </w:p>
    <w:p>
      <w:r>
        <w:t>- Trụ sở: Số 33 Đường Xô Viết Nghệ Tĩnh, quận Hải Châu, thành phố Đà Nẵng</w:t>
      </w:r>
    </w:p>
    <w:p>
      <w:r>
        <w:t>- Điện thoại: 0236-351-9991</w:t>
      </w:r>
    </w:p>
    <w:p>
      <w:r>
        <w:t>- Fax: 0236-353-1333</w:t>
      </w:r>
    </w:p>
    <w:p>
      <w:r>
        <w:t>- Website: https://donga.edu.vn</w:t>
      </w:r>
    </w:p>
    <w:p>
      <w:r>
        <w:t>- Quyết định số 644/QĐ-TTg ngày 21 tháng 5 năm 2009 của Thủ tướng Chính phủ về việc thành lập Trường Đại học Đông Á trên cơ sở nâng cấp Trường Cao đẳng Đông Á.</w:t>
      </w:r>
    </w:p>
    <w:p>
      <w:r>
        <w:t>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Fax: 0086-10-59307600</w:t>
      </w:r>
    </w:p>
    <w:p>
      <w:r>
        <w:t>- Website: https://www.chinesetest.cn</w:t>
      </w:r>
    </w:p>
    <w:p>
      <w:r>
        <w:t>- Giấy phép kinh doanh mã số 91110102587678960X đăng ký ngày 28 tháng 9 năm 2017 (do Cục Quản lý hành chính Công thương thành phố Bắc Kinh chi nhánh Tây Thành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các hồ sơ đã được Bộ trưởng Bộ Giáo dục và Đào tạo phê duyệt, điều chỉnh tại Quyết định số 576/QĐ-BGDĐT ngày 24 tháng 02 năm 2023, Quyết định số 3913/QĐ-BGDĐT ngày 17 tháng 11 năm 2023 và hồ sơ đề nghị gia hạn liên kết tổ chức thi cấp chứng chỉ tiếng Trung HSK ngày 13 tháng 8 năm 2024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thực hiện theo quy định của Công ty TNHH Công nghệ Giáo dục Quốc tế khảo thí Hán ngữ (Bắc Kinh), Trung Quốc và pháp luật của Việt Nam.</w:t>
      </w:r>
    </w:p>
    <w:p>
      <w:r>
        <w:t>3. Địa điểm tổ chức thi: Tòa giảng đường 10 tầng, Trường Đại học Đông Á, Số 33 Đường Xô Viết Nghệ Tĩnh, quận Hải Châu, thành phố Đà Nẵng.</w:t>
      </w:r>
    </w:p>
    <w:p>
      <w:r>
        <w:t>4. Hình thức thi: Bài thi trên giấy và bài thi trên máy tính.</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Đông Á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Trường Đại học Đông Á và Công ty TNHH Công nghệ Giáo dục quốc tế khảo thí Hán ngữ (Bắc Kinh), Trung Quốc là 03 năm tính từ ngày 05 tháng 9 năm 2024.</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Đông Á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Đà Nẵng;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