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2525/QĐ-UBND năm 2024 công bố Danh mục thủ tục hành chính mới, sửa đổi, bổ sung, bãi bỏ, hủy bỏ, hủy công khai trong lĩnh vực đấu thầu lựa chọn nhà đầu tư; lĩnh vực chuyển đổi công ty nhà nước được thành lập và hoạt động theo Luật Doanh nghiệp nhà nước thành công ty trách nhiệm hữu hạn một thành viên tổ chức và hoạt động theo quy định tại Luật Doanh nghiệp thuộc thẩm quyền giải quyết của Sở Kế hoạch và Đầu tư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2525/QĐ-UBND</w:t>
      </w:r>
    </w:p>
    <w:p>
      <w:r>
        <w:t>Đắk Lắk, ngày 04 tháng 10 năm 2024</w:t>
      </w:r>
    </w:p>
    <w:p>
      <w:r>
        <w:t>QUYẾT ĐỊNH</w:t>
      </w:r>
    </w:p>
    <w:p>
      <w:r>
        <w:t>VỀ VIỆC CÔNG BỐ DANH MỤC THỦ TỤC HÀNH CHÍNH BAN HÀNH MỚI, SỬA ĐỔI, BỔ SUNG, BÃI BỎ, HỦY BỎ, HỦY CÔNG KHAI TRONG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TTHC;</w:t>
      </w:r>
    </w:p>
    <w:p>
      <w:r>
        <w:t>Căn cứ các Quyết định của Bộ Kế hoạch và Đầu tư: số 2290/QĐ-BKHĐT ngày 24/9/2024 về công bố TTHC ban hành mới, sửa đổi, bổ sung, bãi bỏ, hủy bỏ, hủy công khai trong lĩnh vực đấu thầu lựa chọn nhà đầu tư; số 2295/QĐ- BKHĐT ngày 26/9/2024 về công bố TTHC ban hành mới lĩnh vực chuyển đổi công ty nhà nước được thành lập và hoạt động theo Luật Doanh nghiệp nhà nước thành công ty TNHH một thành viên tổ chức và hoạt động theo quy định tại Luật Doanh nghiệp;</w:t>
      </w:r>
    </w:p>
    <w:p>
      <w:r>
        <w:t>Theo đề nghị của Giám đốc Sở Kế hoạch và Đầu tư tại các Tờ trình: số 355/TTr-SKHĐT, số 356/TTr-SKHĐT ngày 30/9/2024.</w:t>
      </w:r>
    </w:p>
    <w:p>
      <w:r>
        <w:t>QUYẾT ĐỊNH:</w:t>
      </w:r>
    </w:p>
    <w:p>
      <w:r>
        <w:t>Điều 1.  Công bố kèm theo Quyết định này Danh mục thủ tục hành chính (TTHC) ban hành mới, sửa đổi, bổ sung, bãi bỏ, hủy bỏ, hủy công khai trong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 chi tiết tại Danh mục kèm theo.</w:t>
      </w:r>
    </w:p>
    <w:p>
      <w:r>
        <w:t>Điều 2.  Giao Sở Kế hoạch và Đầu tư căn cứ Danh mục TTHC được công bố tại Điều 1 Quyết định này có trách nhiệm:</w:t>
      </w:r>
    </w:p>
    <w:p>
      <w:r>
        <w:t>1. Cung cấp đúng, đầy đủ nội dung, quy trình giải quyết TTHC để Trung tâm Phục vụ hành chính công tỉnh niêm yết, công khai thực hiện.</w:t>
      </w:r>
    </w:p>
    <w:p>
      <w:r>
        <w:t>2. Rà soát quy trình nội bộ giải quyết TTHC đã được Chủ tịch UBND tỉnh phê duyệt để tham mưu quy trình mới, sửa đổi, bổ sung hoặc thay thế đảm bảo theo quy định.</w:t>
      </w:r>
    </w:p>
    <w:p>
      <w:r>
        <w:t>Điều 3.  Quyết định này có hiệu lực thi hành kể từ ngày ký ban hành.</w:t>
      </w:r>
    </w:p>
    <w:p>
      <w:r>
        <w:t>Các bộ phận tạo thành TTHC được công bố tại Quyết định này có hiệu lực từ ngày văn bản quy phạm pháp luật có nội dung quy định về TTHC hoặc bộ phận tạo thành TTHC có hiệu lực thi hành.</w:t>
      </w:r>
    </w:p>
    <w:p>
      <w:r>
        <w:t>Nội dung công bố tại Mục I Danh mục TTHC (sửa đổi, bổ sung) trong lĩnh vực đấu thầu lựa chọn nhà đầu tư kèm theo Quyết định số 627/QĐ-UBND ngày 15/3/2022 của Chủ tịch UBND tỉnh và danh mục TTHC ban hành kèm Quyết định số 746/QĐ-UBND ngày 11/3/2024 của Chủ tịch UBND tỉnh hết hiệu lực kể từ ngày Quyết định này có hiệu lực thi hành.</w:t>
      </w:r>
    </w:p>
    <w:p>
      <w:r>
        <w:t>Điều 4.  Chánh Văn phòng UBND tỉnh, Giám đốc các Sở: Kế hoạch và Đầu tư, Thông tin và Truyền thông, Thủ trưởng các cơ quan, đơn vị và các tổ chức, cá nhân có liên quan chịu trách nhiệm thi hành Quyết định này./.</w:t>
      </w:r>
    </w:p>
    <w:p>
      <w:r>
        <w:t>Nơi nhận:</w:t>
      </w:r>
    </w:p>
    <w:p>
      <w:r>
        <w:t>- Như Điều 4;</w:t>
      </w:r>
    </w:p>
    <w:p>
      <w:r>
        <w:t>- Cục Kiểm soát TTHC-VPCP (báo cáo);</w:t>
      </w:r>
    </w:p>
    <w:p>
      <w:r>
        <w:t>- CT, PCT UBND tỉnh (Đ/c Hà);</w:t>
      </w:r>
    </w:p>
    <w:p>
      <w:r>
        <w:t>- Các Phó CVP UBND tỉnh;</w:t>
      </w:r>
    </w:p>
    <w:p>
      <w:r>
        <w:t>- Viễn thông Đắk Lắk, Bưu điện tỉnh;</w:t>
      </w:r>
    </w:p>
    <w:p>
      <w:r>
        <w:t>- Cổng Thông tin điện tử tỉnh;</w:t>
      </w:r>
    </w:p>
    <w:p>
      <w:r>
        <w:t>- Các phòng, TT thuộc VP UBND tỉnh;</w:t>
      </w:r>
    </w:p>
    <w:p>
      <w:r>
        <w:t>- Lưu: VT, KSTTHC (Tg 5)</w:t>
      </w:r>
    </w:p>
    <w:p>
      <w:r>
        <w:t>KT. CHỦ TỊCH</w:t>
      </w:r>
    </w:p>
    <w:p>
      <w:r>
        <w:t>PHÓ CHỦ TỊCH</w:t>
      </w:r>
    </w:p>
    <w:p>
      <w:r>
        <w:t>Nguyễn Tuấn Hà</w:t>
      </w:r>
    </w:p>
    <w:p>
      <w:r>
        <w:t>DANH MỤC</w:t>
      </w:r>
    </w:p>
    <w:p>
      <w:r>
        <w:t>THỦ TỤC HÀNH CHÍNH BAN HÀNH MỚI, SỬA ĐỔI, BỔ SUNG, BÃI BỎ, HỦY BỎ, HỦY CÔNG KHAI TRONG LĨNH VỰC ĐẤU THẦU LỰA CHỌN NHÀ ĐẦU TƯ; LĨNH VỰC CHUYỂN ĐỔI CÔNG TY NHÀ NƯỚC ĐƯỢC THÀNH LẬP VÀ HOẠT ĐỘNG THEO LUẬT DOANH NGHIỆP NHÀ NƯỚC THÀNH CÔNG TY TNHH MỘT THÀNH VIÊN TỔ CHỨC VÀ HOẠT ĐỘNG THEO QUY ĐỊNH TẠI LUẬT DOANH NGHIỆP THUỘC THẨM QUYỀN GIẢI QUYẾT CỦA SỞ KẾ HOẠCH VÀ ĐẦU TƯ</w:t>
      </w:r>
    </w:p>
    <w:p>
      <w:r>
        <w:t>(Kèm theo Quyết định số   /QĐ-UBND ngày   /10/2024 của Chủ tịch UBND tỉnh)</w:t>
      </w:r>
    </w:p>
    <w:p>
      <w:r>
        <w:t>A. DANH MỤC THỦ TỤC HÀNH CHÍNH BAN HÀNH MỚI (04 TTHC) THUỘC THẨM QUYỀN GIẢI QUYẾT CỦA SỞ KẾ HOẠCH VÀ ĐẦU TƯ</w:t>
      </w:r>
    </w:p>
    <w:p>
      <w:r>
        <w:t>STT</w:t>
      </w:r>
    </w:p>
    <w:p>
      <w:r>
        <w:t>Tên thủ tục hành chính</w:t>
      </w:r>
    </w:p>
    <w:p>
      <w:r>
        <w:t>Thời gian giải quyết</w:t>
      </w:r>
    </w:p>
    <w:p>
      <w:r>
        <w:t>Địa điểm thực hiện</w:t>
      </w:r>
    </w:p>
    <w:p>
      <w:r>
        <w:t>Phí, lệ phí  (nếu có)</w:t>
      </w:r>
    </w:p>
    <w:p>
      <w:r>
        <w:t>Căn cứ pháp lý</w:t>
      </w:r>
    </w:p>
    <w:p>
      <w:r>
        <w:t>I. Lĩnh vực đấu thầu lựa chọn nhà đầu tư (01 TTHC)</w:t>
      </w:r>
    </w:p>
    <w:p>
      <w:r>
        <w:t>01</w:t>
      </w:r>
    </w:p>
    <w:p>
      <w:r>
        <w:t>Công bố thông tin dự án đầu tư có sử dụng đất đối với dự án không thuộc diện chấp thuận chủ trương đầu tư do nhà đầu tư đề xuất</w:t>
      </w:r>
    </w:p>
    <w:p>
      <w:r>
        <w:t>- Trong thời hạn 03 ngày làm việc kể từ ngày nhận được đề xuất dự án; Sở Kế hoạch và Đầu tư báo cáo Chủ tịch UBND tỉnh giao một cơ quan chuyên môn tổng hợp, xem xét hồ sơ đề xuất dự án của nhà đầu tư;</w:t>
      </w:r>
    </w:p>
    <w:p>
      <w:r>
        <w:t>- Sau khi UBND cấp tỉnh giao cơ quan đơn vị tổng hợp, xem xét hồ sơ đề xuất dự án của Nhà đầu tư, trong thời hạn 25 ngày, cơ quan, đơn vị được giao nhiệm vụ xem xét sự phù hợp của hồ sơ đề xuất dự án.</w:t>
      </w:r>
    </w:p>
    <w:p>
      <w:r>
        <w:t>Trung tâm Phục vụ hành chính công tỉnh Đắk Lắk</w:t>
      </w:r>
    </w:p>
    <w:p>
      <w:r>
        <w:t>Không</w:t>
      </w:r>
    </w:p>
    <w:p>
      <w:r>
        <w:t>- Luật Đấu thầu số 22/2023/QH15 ngày 23/6/2023;</w:t>
      </w:r>
    </w:p>
    <w:p>
      <w:r>
        <w:t>- Nghị định số 115/2024/NĐ-CP ngày 16/9/2024 của Chính phủ;</w:t>
      </w:r>
    </w:p>
    <w:p>
      <w:r>
        <w:t>- Quyết định số 2290/QĐ-BKHĐT ngày 24/9/2024 của Bộ Kế hoạch và Đầu tư.</w:t>
      </w:r>
    </w:p>
    <w:p>
      <w:r>
        <w:t>II. Lĩnh vực chuyển đổi Công ty nhà nước được thành lập và hoạt động theo Luật Doanh nghiệp nhà nước thành Công ty TNHH một thành viên tổ chức và hoạt động theo quy định tại Luật Doanh nghiệp (3 TTHC)</w:t>
      </w:r>
    </w:p>
    <w:p>
      <w:r>
        <w:t>01</w:t>
      </w:r>
    </w:p>
    <w:p>
      <w:r>
        <w:t>Chuyển đổi Công ty nhà nước thành Công ty TNHH MTV do Nhà nước nắm giữ 100% vốn điều lệ</w:t>
      </w:r>
    </w:p>
    <w:p>
      <w:r>
        <w:t>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CSDLQG về đăng ký doanh nghiệp.</w:t>
      </w:r>
    </w:p>
    <w:p>
      <w:r>
        <w:t>Trung tâm Phục vụ hành chính công tỉnh Đắk Lắk</w:t>
      </w:r>
    </w:p>
    <w:p>
      <w:r>
        <w:t>Thông tư số 47/2019/TT-BTC ngày 05/8/2019 của Bộ trưởng Bộ Tài chính</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TNHH một thành viên tổ chức và hoạt động theo quy định tại Luật Doanh nghiệp.</w:t>
      </w:r>
    </w:p>
    <w:p>
      <w:r>
        <w:t>- Quyết định số 2295/QĐ-BKHĐT ngày 26/9/2024 của Bộ Kế hoạch và Đầu tư.</w:t>
      </w:r>
    </w:p>
    <w:p>
      <w:r>
        <w:t>02</w:t>
      </w:r>
    </w:p>
    <w:p>
      <w:r>
        <w:t>Chuyển đổi Công ty con chưa chuyển đổi thành Công ty TNHH Một thành viên</w:t>
      </w:r>
    </w:p>
    <w:p>
      <w:r>
        <w:t>03</w:t>
      </w:r>
    </w:p>
    <w:p>
      <w:r>
        <w:t>Đăng ký lại chi nhánh, văn phòng đại diện, địa điểm kinh doanh của Công ty nhà nước và công ty con chưa chuyển đổi</w:t>
      </w:r>
    </w:p>
    <w:p>
      <w:r>
        <w:t>B. DANH MỤC THỦ TỤC HÀNH CHÍNH SỬA ĐỔI, BỔ SUNG (01 TTHC) TRONG LĨNH VỰC ĐẤU THẦU LỰA CHỌN NHÀ ĐẦU TƯ THUỘC THẨM QUYỀN GIẢI QUYẾT CỦA SỞ KẾ HOẠCH VÀ ĐẦU TƯ   (đã được công bố tại danh mục TTHC kèm Quyết định số 746/QĐ-UBND ngày 11/03/2024 của Chủ tịch UBND tỉnh).</w:t>
      </w:r>
    </w:p>
    <w:p>
      <w:r>
        <w:t>TT</w:t>
      </w:r>
    </w:p>
    <w:p>
      <w:r>
        <w:t>Tên thủ tục hành chính</w:t>
      </w:r>
    </w:p>
    <w:p>
      <w:r>
        <w:t>Thời gian giải quyết</w:t>
      </w:r>
    </w:p>
    <w:p>
      <w:r>
        <w:t>Địa điểm thực hiện</w:t>
      </w:r>
    </w:p>
    <w:p>
      <w:r>
        <w:t>Phí, lệ phí</w:t>
      </w:r>
    </w:p>
    <w:p>
      <w:r>
        <w:t>Căn cứ pháp lý</w:t>
      </w:r>
    </w:p>
    <w:p>
      <w:r>
        <w:t>Công bố dự án đầu tư kinh doanh đối với dự án không thuộc diện chấp thuận chủ trương đầu tư do nhà đầu tư đề xuất</w:t>
      </w:r>
    </w:p>
    <w:p>
      <w:r>
        <w:t>(Mã TTHC: 2.002603)</w:t>
      </w:r>
    </w:p>
    <w:p>
      <w:r>
        <w:t>- Trong thời hạn 03 ngày làm việc kể từ ngày nhận được đề xuất dự án; Sở KH&amp;ĐT báo cáo Chủ tịch UBND tỉnh giao một cơ quan chuyên môn tổng hợp, xem xét hồ sơ đề xuất dự án của nhà đầu tư;</w:t>
      </w:r>
    </w:p>
    <w:p>
      <w:r>
        <w:t>- Sau khi UBND cấp tỉnh giao cơ quan đơn vị tổng hợp, xem xét hồ sơ đề xuất dự án của Nhà đầu tư, trong thời hạn 25 ngày, cơ quan, đơn vị được giao nhiệm vụ xem xét sự phù hợp của hồ sơ đề xuất dự án.</w:t>
      </w:r>
    </w:p>
    <w:p>
      <w:r>
        <w:t>Trung tâm Phục vụ hành chính công tỉnh Đắk Lắk</w:t>
      </w:r>
    </w:p>
    <w:p>
      <w:r>
        <w:t>Không</w:t>
      </w:r>
    </w:p>
    <w:p>
      <w:r>
        <w:t>- Luật Đấu thầu số 22/2023/QH15 ngày 23/6/2023;</w:t>
      </w:r>
    </w:p>
    <w:p>
      <w:r>
        <w:t>- Nghị định số 23/2024/NĐ-CP ngày 27/02/2024 của Chính phủ;</w:t>
      </w:r>
    </w:p>
    <w:p>
      <w:r>
        <w:t>- Nghị định số 115/2024/NĐ-CP ngày 16/9/2024 của Chính phủ;</w:t>
      </w:r>
    </w:p>
    <w:p>
      <w:r>
        <w:t>- Quyết định số 2290/QĐ-BKHĐT ngày 24/9/2024 của Bộ Kế hoạch và Đầu tư.</w:t>
      </w:r>
    </w:p>
    <w:p>
      <w:r>
        <w:t>C. DANH MỤC TTHC BÃI BỎ, HỦY BỎ, HỦY CÔNG KHAI (01 TTHC) TRONG LĨNH VỰC ĐẤU THẦU LỰA CHỌN NHÀ ĐẦU TƯ THUỘC THẨM QUYỀN GIẢI QUYẾT CỦA SỞ KẾ HOẠCH VÀ ĐẦU TƯ   (đã được công bố tại Mục I Danh mục TTHC (sửa đổi, bổ sung) trong lĩnh vực đấu thầu lựa chọn nhà đầu tư kèm Quyết định số 627/QĐ-UBND ngày 15/03/2022 của Chủ tịch UBND tỉnh)</w:t>
      </w:r>
    </w:p>
    <w:p>
      <w:r>
        <w:t>STT</w:t>
      </w:r>
    </w:p>
    <w:p>
      <w:r>
        <w:t>Tên thủ tục hành chính</w:t>
      </w:r>
    </w:p>
    <w:p>
      <w:r>
        <w:t>Quyết định công bố</w:t>
      </w:r>
    </w:p>
    <w:p>
      <w:r>
        <w:t>Ghi chú</w:t>
      </w:r>
    </w:p>
    <w:p>
      <w:r>
        <w:t>Danh mục dự án đầu tư có sử dụng đất do nhà đầu tư đề xuất (đối với dự án không thuộc diện chấp thuận chủ trương đầu tư)  (Cấp tỉnh)</w:t>
      </w:r>
    </w:p>
    <w:p>
      <w:r>
        <w:t>(Mã TTHC: 2.002283)</w:t>
      </w:r>
    </w:p>
    <w:p>
      <w:r>
        <w:t>- Mục 5 Phần II Phụ lục I và Mục V Phần B Phụ lục II kèm Quyết định số 1643/QĐ-BKHĐT ngày 10/12/2021 của Bộ Kế hoạch và Đầu tư;</w:t>
      </w:r>
    </w:p>
    <w:p>
      <w:r>
        <w:t>- Mục I Danh mục TTHC (sửa đổi, bổ sung) trong lĩnh vực đấu thầu lựa chọn nhà đầu tư kèm Quyết định số 627/QĐ-UBND ngày 15/03/2022 của Chủ tịch UBND tỉnh  (đã hết hiệu lực thi hành);</w:t>
      </w:r>
    </w:p>
    <w:p>
      <w:r>
        <w:t>- Quyết định số 2290/QĐ-BKHĐT ngày 24/9/2024 của Bộ Kế hoạch và Đầu tư.</w:t>
      </w:r>
    </w:p>
    <w:p>
      <w:r>
        <w:t>Bãi bỏ, hủy bỏ, hủy công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