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250/QĐ-UBND năm 2025 phê duyệt Điều chỉnh Quy hoạch sử dụng đất đến năm 2030 và Kế hoạch sử dụng đất năm đầu của điều chỉnh quy hoạch sử dụng đất huyện Bình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250/QĐ-UBND</w:t>
      </w:r>
    </w:p>
    <w:p>
      <w:r>
        <w:t>Quảng Ngãi, ngày 23 tháng 4 năm 2025</w:t>
      </w:r>
    </w:p>
    <w:p>
      <w:r>
        <w:t>QUYẾT ĐỊNH</w:t>
      </w:r>
    </w:p>
    <w:p>
      <w:r>
        <w:t>PHÊ DUYỆT ĐIỀU CHỈNH QUY HOẠCH SỬ DỤNG ĐẤT ĐẾN NĂM 2030 VÀ KẾ HOẠCH SỬ DỤNG ĐẤT NĂM ĐẦU CỦA ĐIỀU CHỈNH QUY HOẠCH SỬ DỤNG ĐẤT HUYỆN BÌNH SƠN</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liên quan đến quy hoạch ngày 20/11/2018;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 Quyết định số 227/QĐ-TTg ngày 12/3/2024 của Thủ tướng Chính phủ về điều chỉnh một số chỉ tiêu sử dụng đất đến năm 2025 được Thủ tướng Chính phủ phân bổ tại Quyết định số 326/QĐ-TTg ngày 09/3/2022;</w:t>
      </w:r>
    </w:p>
    <w:p>
      <w:r>
        <w:t>Căn cứ Quyết định số 168/QĐ-TTg ngày 28/02/2023 của Thủ tướng Chính phủ về việc phê duyệt Điều chỉnh tổng thể Quy hoạch chung xây dựng Khu Kinh tế Dung Quất, tỉnh Quảng Ngãi đến năm 2045;</w:t>
      </w:r>
    </w:p>
    <w:p>
      <w:r>
        <w:t>Căn cứ Quyết định số 1456/QĐ-TTg ngày 22/11/2023 của Thủ tướng Chính phủ về phê duyệt Quy hoạch tỉnh Quảng Ngãi thời kỳ 2021-2030, tầm nhìn đến 2050;</w:t>
      </w:r>
    </w:p>
    <w:p>
      <w:r>
        <w:t>Căn cứ Thông tư số 29/2024/TT-BTNMT ngày 12/12/2024 của Bộ trưởng Bộ Tài nguyên và Môi trường quy định kỹ thuật về lập, điều chỉnh quy hoạch, kế hoạch sử dụng đất;</w:t>
      </w:r>
    </w:p>
    <w:p>
      <w:r>
        <w:t>Căn cứ Quyết định số 838/QĐ-UBND ngày 15/9/2021 của UBND tỉnh về việc phê duyệt Quy hoạch sử dụng đất đến năm 2030 và Kế hoạch sử dụng đất năm đầu của Quy hoạch sử dụng đất huyện Bình Sơn; Quyết định số 1197/QĐ-UBND ngày 31/10/2023 của UBND tỉnh về việc phê duyệt Điều chỉnh Quy hoạch sử dụng đất đến năm 2030 và Kế hoạch sử dụng đất năm đầu của điều chỉnh Quy hoạch sử dụng đất huyện Bình Sơn;</w:t>
      </w:r>
    </w:p>
    <w:p>
      <w:r>
        <w:t>Căn cứ Quyết định số 80/QĐ-UBND ngày 18/01/2024 của UBND tỉnh về việc phân bổ chỉ tiêu quy hoạch sử dụng đất đến năm 2030 cấp huyện; Quyết định số 117/QĐ-UBND ngày 30/01/2024 của UBND tỉnh về việc điều chỉnh nội dung phụ lục kèm theo Quyết định số 80/QĐ-UBND ngày 18/01/2024 của UBND tỉnh;</w:t>
      </w:r>
    </w:p>
    <w:p>
      <w:r>
        <w:t>Theo đề nghị của Ủy ban nhân dân huyện Bình Sơn tại Tờ trình số 72/TTr-UBND ngày 10/4/2025 và đề xuất của Giám đốc Sở Nông nghiệp và Môi trường tại Tờ trình số 1417/TTr-SNNMT ngày 14/4/2025; ý kiến thống nhất của Thành viên UBND tỉnh.</w:t>
      </w:r>
    </w:p>
    <w:p>
      <w:r>
        <w:t>QUYẾT ĐỊNH:</w:t>
      </w:r>
    </w:p>
    <w:p>
      <w:r>
        <w:t>Điều 1.    Phê duyệt Điều chỉnh Quy hoạch sử dụng đất đến năm 2030 và Kế hoạch sử dụng đất năm đầu của điều chỉnh quy hoạch sử dụng đất huyện Bình Sơn,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số 09 kèm theo).</w:t>
      </w:r>
    </w:p>
    <w:p>
      <w:r>
        <w:t>3. Các khu vực lấn biển:</w:t>
      </w:r>
    </w:p>
    <w:p>
      <w:r>
        <w:t>a) Diện tích các khu vực lấn biển đưa vào sử dụng:  (chi tiết tại Biểu số 10 kèm theo).</w:t>
      </w:r>
    </w:p>
    <w:p>
      <w:r>
        <w:t>b) Phân kỳ diện tích các khu vực lấn biển đưa vào sử dụng:  (chi tiết tại Biểu số 11 kèm theo).</w:t>
      </w:r>
    </w:p>
    <w:p>
      <w:r>
        <w:t>4.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Bình Sơn.</w:t>
      </w:r>
    </w:p>
    <w:p>
      <w:r>
        <w:t>Điều 2.    Căn cứ Điều 1 Quyết định này, UBND huyện Bình Sơn, Sở Nông nghiệp và Môi trường chịu trách nhiệm thực hiện các nội dung sau:</w:t>
      </w:r>
    </w:p>
    <w:p>
      <w:r>
        <w:t>1. UBND huyện Bình Sơn</w:t>
      </w:r>
    </w:p>
    <w:p>
      <w:r>
        <w:t>- Công bố công khai Điều chỉnh Quy hoạch sử dụng đất đến năm 2030 và Kế hoạch sử dụng đất năm đầu của điều chỉnh quy hoạch sử dụng đất huyện Bình Sơn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huyện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Quy hoạch Khu Kinh tế Dung Quất, ...) được cấp có thẩm quyền phê duyệt; chịu trách nhiệm toàn diện về công tác điều chỉnh Quy hoạch sử dụng đất đến năm 2030 cấp huyện theo quy định pháp luật.</w:t>
      </w:r>
    </w:p>
    <w:p>
      <w:r>
        <w:t>- Định kỳ hàng năm, gửi báo cáo kết quả thực hiện quy hoạch sử dụng đất về Ủy ban nhân dân tỉnh, Sở Nông nghiệp và Môi trường.</w:t>
      </w:r>
    </w:p>
    <w:p>
      <w:r>
        <w:t>2. Sở Nông nghiệp và Môi trường</w:t>
      </w:r>
    </w:p>
    <w:p>
      <w:r>
        <w:t>- Chịu trách nhiệm về nội dung tham mưu UBND tỉnh về điều chỉnh Quy hoạch sử dụng đất đến năm 2030 và Kế hoạch sử dụng đất năm đầu của điều chỉnh quy hoạch sử dụng đất huyện Bình Sơn.</w:t>
      </w:r>
    </w:p>
    <w:p>
      <w:r>
        <w:t>- Phối hợp với các cơ quan liên quan theo dõi, đôn đốc, hướng dẫn UBND huyện Bình Sơn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Ủy ban nhân dân tỉnh, Bộ Nông nghiệp và Môi trường.</w:t>
      </w:r>
    </w:p>
    <w:p>
      <w:r>
        <w:t>Điều 3.    Quyết định này có hiệu lực thi hành kể từ ngày ký.</w:t>
      </w:r>
    </w:p>
    <w:p>
      <w:r>
        <w:t>Điều 4.    Chánh Văn phòng UBND tỉnh; Thủ trưởng các Sở, ban, ngành, đơn vị thuộc tỉnh; Chủ tịch Ủy ban nhân dân huyện Bình Sơn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Đảng ủy UBND tỉnh;</w:t>
      </w:r>
    </w:p>
    <w:p>
      <w:r>
        <w:t>- CT, PCT UBND tỉnh;</w:t>
      </w:r>
    </w:p>
    <w:p>
      <w:r>
        <w:t>- VPUB: PCVP, các P.Ng/cứu;</w:t>
      </w:r>
    </w:p>
    <w:p>
      <w:r>
        <w:t>- Cổng TTĐT tỉnh;</w:t>
      </w:r>
    </w:p>
    <w:p>
      <w:r>
        <w:t>- Lưu: VT, KTN. th279</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