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chức năng, nhiệm vụ, quyền hạn và cơ cấu tổ chức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25/2023/QĐ-UBND</w:t>
      </w:r>
    </w:p>
    <w:p>
      <w:r>
        <w:t>Nghệ An, ngày 09 tháng 10 năm 2023</w:t>
      </w:r>
    </w:p>
    <w:p>
      <w:r>
        <w:t>QUYẾT ĐỊNH</w:t>
      </w:r>
    </w:p>
    <w:p>
      <w:r>
        <w:t>QUY ĐỊNH CHỨC NĂNG, NHIỆM VỤ, QUYỀN HẠN VÀ CƠ CẤU TỔ CHỨC CỦA SỞ XÂY DỰNG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35/2023/NĐ-CP ngày 20/6/2023 của Chính phủ sửa đổi, bổ sung một số điều của các Nghị định thuộc lĩnh vực quản lý nhà nước của Bộ Xây dựng;</w:t>
      </w:r>
    </w:p>
    <w:p>
      <w:r>
        <w:t>Căn cứ Thông tư số 03/2022/TT-BXD ngày 27/9/2022 của Bộ trưởng Bộ Xây dựng hướng dẫn chức năng, nhiệm vụ, quyền hạn của cơ quan chuyên môn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2246/TTr.SXD-VP ngày 03/7/2023 và Công văn số 3317/SXD-VP ngày 19/9/2023.</w:t>
      </w:r>
    </w:p>
    <w:p>
      <w:r>
        <w:t>QUYẾT ĐỊNH:</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(sau đây gọi tắt là Sở)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các huyện, thành phố, thị xã (gọi tắt là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Cấp mới, cấp lại, cấp bổ sung, sửa đổi, đình chỉ hiệu lực, hủy bỏ Giấy chứng nhận đủ điều kiện hoạt động thí nghiệm chuyên ngành xây dựng trên địa bàn theo quy định và cập nhật lên trang điện tử quản lý hoạt động thí nghiệm chuyên ngành xây dựng của Bộ Xây dựng; thực hiện kiểm tra định kỳ hoặc đột xuất hoạt động của các phòng thí nghiệm chuyên ngành xây dựng, trạm thí nghiệm hiện trường tại địa phương; tổ chức hoạt động thí nghiệm chuyên ngành xây dựng (nếu có);</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Chủ trì xây dựng đơn giá và hướng dẫn thực hiện bồi thường, hỗ trợ đối với tài sản trên đất là nhà, công trình; phối hợp với các cơ quan liên quan giải quyết các vướng mắc trong việc thực hiện bồi thường đối với nhà, công trình. Thẩm định phương án bồi thường, hỗ trợ và tái định cư thuộc thẩm quyền UBND tỉnh phê duyệt đối với tài sản trên đất là nhà, công trình theo chức năng, nhiệm vụ của Sở Xây dựng;</w:t>
      </w:r>
    </w:p>
    <w:p>
      <w:r>
        <w:t>q)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phối hợp thẩm định hồ sơ đề nghị chấp thuận chủ trương đầu tư các dự án phát triển nhà ở do Ủy ban nhân dân tỉnh chấp thuận hoặc quyết định đầu tư theo quy định của pháp luật đầu tư và pháp luật nhà ở; cho ý kiến phối hợp thực hiện lựa chọn chủ đầu tư dự án phát triển nhà ở thương mại, khu đô thị và nhà ở xã hội trên địa bàn;</w:t>
      </w:r>
    </w:p>
    <w:p>
      <w:r>
        <w:t>Chủ trì tham mưu Ủy ban nhân dân tỉnh xem xét điều kiện dự án đầu tư xây dựng kinh doanh nhà ở để bán hoặc để bán kết hợp cho thuê được quyền sử dụng đất dưới hình thức phân lô, bán nền của các dự án phát triển nhà ở trên địa bàn tỉnh;</w:t>
      </w:r>
    </w:p>
    <w:p>
      <w:r>
        <w:t>Phối hợp với Sở Tài nguyên và Môi trường giải quyết hồ sơ thẩm định điều kiện chuyển nhượng quyền sử dụng đất, bán nhà ở, công trình xây dựng trong các dự án phát triển nhà ở và trong các dự án kinh doanh bất động sản không phải là dự án phát triển nhà ở;</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dự án đối với dự án khu đô thị mới, dự án phát triển nhà ở không được chấp thuận nhà đầu tư hoặc cấp Giấy chứng nhận đăng ký đầu tư theo quy định của Luật Đầu tư trình Ủy ban nhân dân tỉnh quyết định;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 bộ máy và biên chế</w:t>
      </w:r>
    </w:p>
    <w:p>
      <w:r>
        <w:t>1. Lãnh đạo Sở:</w:t>
      </w:r>
    </w:p>
    <w:p>
      <w:r>
        <w:t>a) Lãnh đạo Sở Xây dựng có Giám đốc và 03 Phó Giám đốc;</w:t>
      </w:r>
    </w:p>
    <w:p>
      <w:r>
        <w:t>b) Giám đốc Sở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trưởng Bộ Xây dựng; báo cáo trước Hội đồng nhân dân, trả lời kiến nghị của cử tri, chất vấn của đại biểu Hội đồng nhân dân tỉnh theo yêu cầu.</w:t>
      </w:r>
    </w:p>
    <w:p>
      <w:r>
        <w:t>c) Phó Giám đốc Sở là người giúp Giám đốc Sở thực hiện một hoặc một số nhiệm vụ cụ thể khi Giám đốc Sở phân công, chịu trách nhiệm trước Giám đốc Sở và trước pháp luật về nhiệm vụ được phân công; khi Giám đốc Sở vắng mặt, một Phó Giám đốc Sở được Giám đốc Sở ủy nhiệm điều hành các hoạt động của Sở. Phó Giám đốc Sở không kiêm nhiệm người đứng đầu tổ chức, đơn vị thuộc và trực thuộc Sở, trừ trường hợp có quy định khác.</w:t>
      </w:r>
    </w:p>
    <w:p>
      <w:r>
        <w:t>d) Việc bổ nhiệm, bổ nhiệm lại, miễn nhiệm, điều động, luân chuyển, khen thưởng, kỷ luật, cho nghỉ hưu và thực hiện các chế độ, chính sách khác đối với Giám đốc Sở, Phó Giám đốc Sở do Chủ tịch Ủy ban nhân dân tỉnh quyết định theo quy định của Đảng và quy định của pháp luật.</w:t>
      </w:r>
    </w:p>
    <w:p>
      <w:r>
        <w:t>2. Các tổ chức tham mưu tổng hợp và chuyên môn nghiệp vụ thuộc Sở:</w:t>
      </w:r>
    </w:p>
    <w:p>
      <w:r>
        <w:t>a) Văn phòng (bao gồm cả công tác pháp chế);</w:t>
      </w:r>
    </w:p>
    <w:p>
      <w:r>
        <w:t>b) Thanh tra;</w:t>
      </w:r>
    </w:p>
    <w:p>
      <w:r>
        <w:t>c) Các phòng chuyên môn nghiệp vụ:</w:t>
      </w:r>
    </w:p>
    <w:p>
      <w:r>
        <w:t>- Phòng Quy hoạch - kiến trúc và phát triển đô thị;</w:t>
      </w:r>
    </w:p>
    <w:p>
      <w:r>
        <w:t>- Phòng Hạ tầng kỹ thuật;</w:t>
      </w:r>
    </w:p>
    <w:p>
      <w:r>
        <w:t>- Phòng Quản lý xây dựng;</w:t>
      </w:r>
    </w:p>
    <w:p>
      <w:r>
        <w:t>- Phòng Kinh tế và Vật liệu xây dựng;</w:t>
      </w:r>
    </w:p>
    <w:p>
      <w:r>
        <w:t>- Phòng Quản lý Nhà và thị trường bất động sản;</w:t>
      </w:r>
    </w:p>
    <w:p>
      <w:r>
        <w:t>- Phòng Quản lý chất lượng công trình xây dựng.</w:t>
      </w:r>
    </w:p>
    <w:p>
      <w:r>
        <w:t>3. Các đơn vị sự nghiệp trực thuộc Sở:</w:t>
      </w:r>
    </w:p>
    <w:p>
      <w:r>
        <w:t>a) Viện Quy hoạch kiến trúc xây dựng Nghệ An;</w:t>
      </w:r>
    </w:p>
    <w:p>
      <w:r>
        <w:t>b) Trung tâm kiểm định xây dựng Nghệ An.</w:t>
      </w:r>
    </w:p>
    <w:p>
      <w:r>
        <w:t>Tùy theo đặc điểm, tình hình cụ thể và yêu cầu nhiệm vụ công tác quản lý nhà nước ngành Xây dựng của tỉnh, Giám đốc Sở Xây dựng chủ trì, phối hợp với Giám đốc Sở Nội vụ tham mưu cho Ủy ban nhân dân tỉnh quyết định việc thành lập, chuyển đổi hoặc giải thể các đơn vị sự nghiệp trực thuộc Sở.</w:t>
      </w:r>
    </w:p>
    <w:p>
      <w:r>
        <w:t>4. Biên chế:</w:t>
      </w:r>
    </w:p>
    <w:p>
      <w:r>
        <w:t>a) Biên chế công chức và số lượng người làm việc trong các đơn vị sự nghiệp công lập của Sở Xây dựng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w:t>
      </w:r>
    </w:p>
    <w:p>
      <w:r>
        <w:t>b) Căn cứ chức năng, nhiệm vụ, cơ cấu tổ chức và danh mục vị trí việc làm, cơ cấu ngạch công chức, cơ cấu viên chức theo chức danh nghề nghiệp được cấp có thẩm quyền phê duyệt, hàng năm Sở Xây dựng xây dựng kế hoạch biên chế công chức, số lượng người làm việc trong các đơn vị công lập theo quy định của pháp luật bảo đảm thực hiện nhiệm vụ được giao.</w:t>
      </w:r>
    </w:p>
    <w:p>
      <w:r>
        <w:t>c) Số lượng biên chế tối thiểu bố trí cho từng phòng thuộc Sở, đơn vị thuộc, trực thuộc Sở; số lượng Phó Trưởng phòng và tương đương thực hiện theo quy định tại Nghị định số 107/2020/NĐ-CP ngày 14/9/2020 của Chính phủ về sửa đổi, bổ sung một số điều của Nghị định số 24/2014/NĐ-CP ngày 04/4/2014 quy định tổ chức các cơ quan chuyên môn thuộc Ủy ban nhân dân tỉnh, thành phố trực thuộc trung ương và Nghị định số 120/2020/NĐ-CP ngày 07/10/2020 của Chính phủ quy định về thành lập, tổ chức lại, giải thể đơn vị sự nghiệp công lập.</w:t>
      </w:r>
    </w:p>
    <w:p>
      <w:r>
        <w:t>Điều 4. Hiệu lực thi hành</w:t>
      </w:r>
    </w:p>
    <w:p>
      <w:r>
        <w:t>Quyết định này có hiệu lực thi hành kể từ ngày 20 tháng 10 năm 2023 và thay thế Quyết định số 25/2020/QĐ-UBND ngày 08/9/2020 của Ủy ban nhân dân tỉnh Nghệ An về việc ban hành quy định chức năng, nhiệm vụ, quyền hạn và cơ cấu tổ chức của Sở Xây dựng Nghệ An.</w:t>
      </w:r>
    </w:p>
    <w:p>
      <w:r>
        <w:t>Điều 5. Trách nhiệm thi hành</w:t>
      </w:r>
    </w:p>
    <w:p>
      <w:r>
        <w:t>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5;</w:t>
      </w:r>
    </w:p>
    <w:p>
      <w:r>
        <w:t>- Bộ Nội vụ;</w:t>
      </w:r>
    </w:p>
    <w:p>
      <w:r>
        <w:t>- Bộ Xây dựng;</w:t>
      </w:r>
    </w:p>
    <w:p>
      <w:r>
        <w:t>- Cục kiểm tra VBQPPL - Bộ Tư pháp;</w:t>
      </w:r>
    </w:p>
    <w:p>
      <w:r>
        <w:t>- Thường trực Tỉnh ủy;</w:t>
      </w:r>
    </w:p>
    <w:p>
      <w:r>
        <w:t>- Thường trực HĐND tỉnh;</w:t>
      </w:r>
    </w:p>
    <w:p>
      <w:r>
        <w:t>- Đoàn Đại biểu Quốc hội tỉnh;</w:t>
      </w:r>
    </w:p>
    <w:p>
      <w:r>
        <w:t>- Vụ Pháp chế - Bộ Xây dựng;</w:t>
      </w:r>
    </w:p>
    <w:p>
      <w:r>
        <w:t>- Chủ tịch, PCT UBND tỉnh;</w:t>
      </w:r>
    </w:p>
    <w:p>
      <w:r>
        <w:t>- Các Phó VP UBND tỉnh;</w:t>
      </w:r>
    </w:p>
    <w:p>
      <w:r>
        <w:t>- Trung tâm Tin học - Công báo tỉnh;</w:t>
      </w:r>
    </w:p>
    <w:p>
      <w:r>
        <w:t>- Cổng Thông tin điện tử tỉnh;</w:t>
      </w:r>
    </w:p>
    <w:p>
      <w:r>
        <w:t>- Lưu: VT, TH  (Hùng) .</w:t>
      </w:r>
    </w:p>
    <w:p>
      <w:r>
        <w:t>TM. ỦY BAN NHÂN DÂN</w:t>
      </w:r>
    </w:p>
    <w:p>
      <w:r>
        <w:t>CHỦ TỊCH</w:t>
      </w:r>
    </w:p>
    <w:p>
      <w:r>
        <w:t>Nguyễn Đức Trung</w:t>
      </w:r>
    </w:p>
    <w:p>
      <w:r>
        <w:t>TỔNG HỢP</w:t>
      </w:r>
    </w:p>
    <w:p>
      <w:r>
        <w:t>Ý KIẾN GÓP Ý CỦA CÁC THÀNH VIÊN UBND TỈNH VỀ DỰ THẢO QUY ĐỊNH CHỨC NĂNG, NHIỆM VỤ, QUYỀN HẠN VÀ CƠ CẤU TỔ CHỨC CỦA SỞ XÂY DỰNG</w:t>
      </w:r>
    </w:p>
    <w:p>
      <w:r>
        <w:t>TT</w:t>
      </w:r>
    </w:p>
    <w:p>
      <w:r>
        <w:t>Thành viên UBND tỉnh</w:t>
      </w:r>
    </w:p>
    <w:p>
      <w:r>
        <w:t>Ý kiến góp ý</w:t>
      </w:r>
    </w:p>
    <w:p>
      <w:r>
        <w:t>1</w:t>
      </w:r>
    </w:p>
    <w:p>
      <w:r>
        <w:t>Ông: Nguyễn Đức Trung - Chủ tịch UBND tỉnh</w:t>
      </w:r>
    </w:p>
    <w:p>
      <w:r>
        <w:t>2</w:t>
      </w:r>
    </w:p>
    <w:p>
      <w:r>
        <w:t>Ông: Bùi Thanh An - Phó Chủ tịch UBND tỉnh</w:t>
      </w:r>
    </w:p>
    <w:p>
      <w:r>
        <w:t>Đồng ý dự thảo</w:t>
      </w:r>
    </w:p>
    <w:p>
      <w:r>
        <w:t>3</w:t>
      </w:r>
    </w:p>
    <w:p>
      <w:r>
        <w:t>Ông: Lê Hồng Vinh - Phó Chủ tịch UBND tỉnh</w:t>
      </w:r>
    </w:p>
    <w:p>
      <w:r>
        <w:t>Đồng ý dự thảo</w:t>
      </w:r>
    </w:p>
    <w:p>
      <w:r>
        <w:t>4</w:t>
      </w:r>
    </w:p>
    <w:p>
      <w:r>
        <w:t>Ông: Nguyễn Văn Đệ - Phó Chủ tịch UBND tỉnh</w:t>
      </w:r>
    </w:p>
    <w:p>
      <w:r>
        <w:t>Đồng ý dự thảo</w:t>
      </w:r>
    </w:p>
    <w:p>
      <w:r>
        <w:t>5</w:t>
      </w:r>
    </w:p>
    <w:p>
      <w:r>
        <w:t>Ông: Bùi Đình Long - Phó Chủ tịch UBND tỉnh</w:t>
      </w:r>
    </w:p>
    <w:p>
      <w:r>
        <w:t>Đồng ý dự thảo</w:t>
      </w:r>
    </w:p>
    <w:p>
      <w:r>
        <w:t>6</w:t>
      </w:r>
    </w:p>
    <w:p>
      <w:r>
        <w:t>Ông: Đặng Thanh Tùng - CVP UBND tỉnh</w:t>
      </w:r>
    </w:p>
    <w:p>
      <w:r>
        <w:t>Đồng ý dự thảo</w:t>
      </w:r>
    </w:p>
    <w:p>
      <w:r>
        <w:t>7</w:t>
      </w:r>
    </w:p>
    <w:p>
      <w:r>
        <w:t>Ông: Phạm Thế Tùng - Giám đốc Công an tỉnh</w:t>
      </w:r>
    </w:p>
    <w:p>
      <w:r>
        <w:t>Đồng ý dự thào</w:t>
      </w:r>
    </w:p>
    <w:p>
      <w:r>
        <w:t>8</w:t>
      </w:r>
    </w:p>
    <w:p>
      <w:r>
        <w:t>Ông: Phan Đại Nghĩa - Chỉ huy trường BCH Quân sự</w:t>
      </w:r>
    </w:p>
    <w:p>
      <w:r>
        <w:t>Đồng ý dự thảo</w:t>
      </w:r>
    </w:p>
    <w:p>
      <w:r>
        <w:t>9</w:t>
      </w:r>
    </w:p>
    <w:p>
      <w:r>
        <w:t>Ông: Nguyễn Viết Hưng - Giám đốc Sở Nội vụ</w:t>
      </w:r>
    </w:p>
    <w:p>
      <w:r>
        <w:t>Đồng ý dự thảo</w:t>
      </w:r>
    </w:p>
    <w:p>
      <w:r>
        <w:t>10</w:t>
      </w:r>
    </w:p>
    <w:p>
      <w:r>
        <w:t>Ông: Nguyễn Trường Giang - Giám đốc Sở Xây dựng</w:t>
      </w:r>
    </w:p>
    <w:p>
      <w:r>
        <w:t>Đồng ý dự thảo</w:t>
      </w:r>
    </w:p>
    <w:p>
      <w:r>
        <w:t>11</w:t>
      </w:r>
    </w:p>
    <w:p>
      <w:r>
        <w:t>Ông: Phạm Hồng Quang - Giám đốc Sở Kế hoạch và Đầu tư</w:t>
      </w:r>
    </w:p>
    <w:p>
      <w:r>
        <w:t>Đồng ý dự thảo</w:t>
      </w:r>
    </w:p>
    <w:p>
      <w:r>
        <w:t>12</w:t>
      </w:r>
    </w:p>
    <w:p>
      <w:r>
        <w:t>Ông: Phùng Thành Vinh - Giám đốc Sở Nông nghiệp và PTNT</w:t>
      </w:r>
    </w:p>
    <w:p>
      <w:r>
        <w:t>Đồng ý dự thảo</w:t>
      </w:r>
    </w:p>
    <w:p>
      <w:r>
        <w:t>13</w:t>
      </w:r>
    </w:p>
    <w:p>
      <w:r>
        <w:t>Ông: Hoàng Phú Hiền - Giám đốc Sở Giao thông vận tải</w:t>
      </w:r>
    </w:p>
    <w:p>
      <w:r>
        <w:t>Đồng ý dự thảo</w:t>
      </w:r>
    </w:p>
    <w:p>
      <w:r>
        <w:t>14</w:t>
      </w:r>
    </w:p>
    <w:p>
      <w:r>
        <w:t>Ông: Thái Văn Thành - Giám đốc Sở Giáo dục</w:t>
      </w:r>
    </w:p>
    <w:p>
      <w:r>
        <w:t>Đồng ý dự thảo</w:t>
      </w:r>
    </w:p>
    <w:p>
      <w:r>
        <w:t>15</w:t>
      </w:r>
    </w:p>
    <w:p>
      <w:r>
        <w:t>Bà: Nguyễn Thị Hồng Hoa - Giám đốc Sở Y tế</w:t>
      </w:r>
    </w:p>
    <w:p>
      <w:r>
        <w:t>Đồng ý dự thảo</w:t>
      </w:r>
    </w:p>
    <w:p>
      <w:r>
        <w:t>16</w:t>
      </w:r>
    </w:p>
    <w:p>
      <w:r>
        <w:t>Bà: Trần Thị Mỹ Hạnh - Giám đốc Sở Văn hóa và TT</w:t>
      </w:r>
    </w:p>
    <w:p>
      <w:r>
        <w:t>Đồng ý dự thào</w:t>
      </w:r>
    </w:p>
    <w:p>
      <w:r>
        <w:t>17</w:t>
      </w:r>
    </w:p>
    <w:p>
      <w:r>
        <w:t>Ông: Hoàng Quốc Việt - Giám đốc Sở TN&amp;MT</w:t>
      </w:r>
    </w:p>
    <w:p>
      <w:r>
        <w:t>Cơ bản đồng ý dự thảo. Góp ý một số nội dung</w:t>
      </w:r>
    </w:p>
    <w:p>
      <w:r>
        <w:t>18</w:t>
      </w:r>
    </w:p>
    <w:p>
      <w:r>
        <w:t>Ông: Đoàn Hồng Vũ - Giám đốc Sở LĐTB&amp;XH</w:t>
      </w:r>
    </w:p>
    <w:p>
      <w:r>
        <w:t>19</w:t>
      </w:r>
    </w:p>
    <w:p>
      <w:r>
        <w:t>Ông: Lê Bá Hùng - Giám đốc Sở Thông tin và TT</w:t>
      </w:r>
    </w:p>
    <w:p>
      <w:r>
        <w:t>Đồng ý dự thảo</w:t>
      </w:r>
    </w:p>
    <w:p>
      <w:r>
        <w:t>20</w:t>
      </w:r>
    </w:p>
    <w:p>
      <w:r>
        <w:t>Ông: Chu Thế Huyền - Chánh Thanh tra Tỉnh</w:t>
      </w:r>
    </w:p>
    <w:p>
      <w:r>
        <w:t>Đồng ý dự thảo</w:t>
      </w:r>
    </w:p>
    <w:p>
      <w:r>
        <w:t>21</w:t>
      </w:r>
    </w:p>
    <w:p>
      <w:r>
        <w:t>Ông: Vi Văn Sơn - Trưởng Ban Dân tộc</w:t>
      </w:r>
    </w:p>
    <w:p>
      <w:r>
        <w:t>Đồng ý dự thảo</w:t>
      </w:r>
    </w:p>
    <w:p>
      <w:r>
        <w:t>22</w:t>
      </w:r>
    </w:p>
    <w:p>
      <w:r>
        <w:t>Ông: Trịnh Thanh Hải - Giám đốc Sở Tài chính</w:t>
      </w:r>
    </w:p>
    <w:p>
      <w:r>
        <w:t>Đồng ý dự thảo</w:t>
      </w:r>
    </w:p>
    <w:p>
      <w:r>
        <w:t>23</w:t>
      </w:r>
    </w:p>
    <w:p>
      <w:r>
        <w:t>Ông: Nguyễn Mạnh Cường - Giám đốc Sở Du lịch</w:t>
      </w:r>
    </w:p>
    <w:p>
      <w:r>
        <w:t>Đồng ý dự thảo</w:t>
      </w:r>
    </w:p>
    <w:p>
      <w:r>
        <w:t>24</w:t>
      </w:r>
    </w:p>
    <w:p>
      <w:r>
        <w:t>Ông: Phạm Văn Hóa - Giám đốc Sở Công Thương</w:t>
      </w:r>
    </w:p>
    <w:p>
      <w:r>
        <w:t>Đồng ý dự thảo</w:t>
      </w:r>
    </w:p>
    <w:p>
      <w:r>
        <w:t>25</w:t>
      </w:r>
    </w:p>
    <w:p>
      <w:r>
        <w:t>Bà: Hoàng Thị Thu Trang - Giám đốc Sở Tư Pháp</w:t>
      </w:r>
    </w:p>
    <w:p>
      <w:r>
        <w:t>Đồng ý dự thảo</w:t>
      </w:r>
    </w:p>
    <w:p>
      <w:r>
        <w:t>26</w:t>
      </w:r>
    </w:p>
    <w:p>
      <w:r>
        <w:t>Ông: Trần Quốc Thành - Giám đốc Sở KH&amp;CN</w:t>
      </w:r>
    </w:p>
    <w:p>
      <w:r>
        <w:t>Nghỉ hưu</w:t>
      </w:r>
    </w:p>
    <w:p>
      <w:r>
        <w:t>27</w:t>
      </w:r>
    </w:p>
    <w:p>
      <w:r>
        <w:t>Ông: Trần Khánh Thục - Giám đốc Sở Ngoại vụ</w:t>
      </w:r>
    </w:p>
    <w:p>
      <w:r>
        <w:t>Đồng ý dự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