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văn bản quy phạm pháp luật do Ủy ban nhân dân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25/2023/QĐ-UBND</w:t>
      </w:r>
    </w:p>
    <w:p>
      <w:r>
        <w:t>Bến Tre, ngày 14 tháng 6 năm 2023</w:t>
      </w:r>
    </w:p>
    <w:p>
      <w:r>
        <w:t>QUYẾT ĐỊNH</w:t>
      </w:r>
    </w:p>
    <w:p>
      <w:r>
        <w:t>BÃI BỎ MỘT SỐ VĂN BẢN QUY PHẠM PHÁP LUẬT DO ỦY BAN NHÂN DÂN TỈNH BẾN TRE BAN HÀNH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về việc sửa đổi, bổ sung một số điều của Nghị định số 37/2014/NĐ-CP ngày 05 tháng 5 năm 2014 của Chính phủ quy định tổ chức các cơ quan chuyên môn thuộc Ủy ban nhân dân huyện, quận, thị xã, thành phố thuộc tỉnh, thành phố thuộc Trung ương;</w:t>
      </w:r>
    </w:p>
    <w:p>
      <w:r>
        <w:t>Căn cứ Thông tư số 01/2022/TT-VPCP ngày 02 tháng 5 năm 2022 của Văn phòng Chính phủ hướng dẫn chức năng, nhiệm vụ, quyền hạn của Văn phòng Ủy ban nhân dân tỉnh, thành phố trực thuộc Trung ương;</w:t>
      </w:r>
    </w:p>
    <w:p>
      <w:r>
        <w:t>Theo đề nghị của Chánh Văn phòng Ủy ban nhân dân tỉnh tại Tờ trình số 991/TTr-VPUBND ngày 07 tháng 6 năm 2023.</w:t>
      </w:r>
    </w:p>
    <w:p>
      <w:r>
        <w:t>QUYẾT ĐỊNH:</w:t>
      </w:r>
    </w:p>
    <w:p>
      <w:r>
        <w:t>Điều 1.  Bãi bỏ toàn bộ 02 văn bản quy phạm pháp luật do Ủy ban nhân dân tỉnh Bến Tre ban hành, cụ thể như sau:</w:t>
      </w:r>
    </w:p>
    <w:p>
      <w:r>
        <w:t>1. Quyết định số 67/2016/QĐ-UBND ngày 30 tháng 12 năm 2016 của Ủy ban nhân dân tỉnh Bến Tre quy định chức năng, nhiệm vụ, quyền hạn và cơ cấu tổ chức của Văn phòng Hội đồng nhân dân và Ủy ban nhân dân huyện, thành phố trên địa bàn tỉnh Bến Tre.</w:t>
      </w:r>
    </w:p>
    <w:p>
      <w:r>
        <w:t>2. Quyết định số 55/2017/QĐ-UBND ngày 23 tháng 10 năm 2017 của Ủy ban nhân dân tỉnh Bến Tre sửa đổi, bổ sung một số điều của các Quyết định quy định chức năng, nhiệm vụ, quyền hạn và cơ cấu tổ chức của Văn phòng Ủy ban nhân dân tỉnh, Sở Tư pháp, Văn phòng Hội đồng nhân dân và Ủy ban nhân dân cấp huyện trên địa bàn tỉnh Bến Tre.</w:t>
      </w:r>
    </w:p>
    <w:p>
      <w:r>
        <w:t>Điều 2. Điều khoản thi hành</w:t>
      </w:r>
    </w:p>
    <w:p>
      <w:r>
        <w:t>1. Chánh Văn phòng Ủy ban nhân dân tỉnh, Thủ trưởng các sở, ban, ngành tỉnh và Chủ tịch Ủy ban nhân dân các huyện, thành phố có trách nhiệm thi hành Quyết định này.</w:t>
      </w:r>
    </w:p>
    <w:p>
      <w:r>
        <w:t>2. Quyết định này có hiệu lực thi hành kể từ ngày 01 tháng 7 năm 2023./.</w:t>
      </w:r>
    </w:p>
    <w:p>
      <w:r>
        <w:t>Nơi nhận:</w:t>
      </w:r>
    </w:p>
    <w:p>
      <w:r>
        <w:t>- Như Điều 2;</w:t>
      </w:r>
    </w:p>
    <w:p>
      <w:r>
        <w:t>- Văn phòng Chính phủ;</w:t>
      </w:r>
    </w:p>
    <w:p>
      <w:r>
        <w:t>- Bộ Nội vụ;</w:t>
      </w:r>
    </w:p>
    <w:p>
      <w:r>
        <w:t>- Cục kiểm tra VBQPPL - BTP;</w:t>
      </w:r>
    </w:p>
    <w:p>
      <w:r>
        <w:t>- TT.TU, TT.HĐND tỉnh;</w:t>
      </w:r>
    </w:p>
    <w:p>
      <w:r>
        <w:t>- Chủ tịch, các PCT.UBND tỉnh;</w:t>
      </w:r>
    </w:p>
    <w:p>
      <w:r>
        <w:t>- UBMTTQ Việt Nam tỉnh;</w:t>
      </w:r>
    </w:p>
    <w:p>
      <w:r>
        <w:t>- Ban Tổ chức Tỉnh ủy;</w:t>
      </w:r>
    </w:p>
    <w:p>
      <w:r>
        <w:t>- Văn phòng Tỉnh ủy;</w:t>
      </w:r>
    </w:p>
    <w:p>
      <w:r>
        <w:t>- VP Đoàn ĐBQH và HĐND tỉnh;</w:t>
      </w:r>
    </w:p>
    <w:p>
      <w:r>
        <w:t>- Các sở, ban, ngành tỉnh;</w:t>
      </w:r>
    </w:p>
    <w:p>
      <w:r>
        <w:t>- Sở Tư pháp (tự kiểm tra);</w:t>
      </w:r>
    </w:p>
    <w:p>
      <w:r>
        <w:t>- Chánh, các Phó CVP UBND tỉnh;</w:t>
      </w:r>
    </w:p>
    <w:p>
      <w:r>
        <w:t>- UBND các huyện, thành phố;</w:t>
      </w:r>
    </w:p>
    <w:p>
      <w:r>
        <w:t>- Báo Đồng Khởi, Đài PT&amp;TH Bến Tre;</w:t>
      </w:r>
    </w:p>
    <w:p>
      <w:r>
        <w:t>- Cổng TTĐT tỉnh;</w:t>
      </w:r>
    </w:p>
    <w:p>
      <w:r>
        <w:t>- Các đơn vị trực thuộc VP UBND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