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2023 công bố Danh mục thủ tục hành chính được sửa đổi, bổ sung trong lĩnh vực Quản lý chất lượng công trình xây dựng thuộc thẩm quyền giải quyết của Sở Xây dựng và các sở quản lý công trình xây dựng chuyên ngành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2487/QĐ-UBND</w:t>
      </w:r>
    </w:p>
    <w:p>
      <w:r>
        <w:t>Quảng Bình, ngày 05 tháng 9 năm 2023</w:t>
      </w:r>
    </w:p>
    <w:p>
      <w:r>
        <w:t>QUYẾT ĐỊNH</w:t>
      </w:r>
    </w:p>
    <w:p>
      <w:r>
        <w:t>CÔNG BỐ DANH MỤC THỦ TỤC HÀNH CHÍNH ĐƯỢC SỬA ĐỔI, BỔ SUNG TRONG LĨNH VỰC QUẢN LÝ CHẤT LƯỢNG CÔNG TRÌNH XÂY DỰNG THUỘC THẨM QUYỀN GIẢI QUYẾT CỦA SỞ XÂY DỰNG VÀ CÁC SỞ QUẢN LÝ CÔNG TRÌNH XÂY DỰNG CHUYÊN NGÀNH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707/QĐ-BXD ngày 07/7/2023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2128/TTr-SXD ngày 16/8/2023,</w:t>
      </w:r>
    </w:p>
    <w:p>
      <w:r>
        <w:t>QUYẾT ĐỊNH:</w:t>
      </w:r>
    </w:p>
    <w:p>
      <w:r>
        <w:t>Điều 1.  Công bố kèm theo Quyết định này Danh mục thủ tục hành chính được sửa đổi, bổ sung trong lĩnh vực Quản lý chất lượng công trình xây dựng thuộc thẩm quyền giải quyết của Sở Xây dựng và các sở quản lý công trình xây dựng chuyên ngành tỉnh Quảng Bình.</w:t>
      </w:r>
    </w:p>
    <w:p>
      <w:r>
        <w:t>Điều 2.  Sở Xây dựng có trách nhiệm tổ chức xây dựng và trình Ủy ban nhân dân tỉnh phê duyệt sửa đổi, bổ sung quy trình nội bộ trong giải quyết thủ tục hành chính được công bố tại Quyết định này, gửi Sở Thông tin và Truyền thông để thiết lập quy trình điện tử lên Hệ thống thông tin một cửa điện tử của tỉnh.</w:t>
      </w:r>
    </w:p>
    <w:p>
      <w:r>
        <w:t>Điều 3.  Quyết định này có hiệu lực thi hành kể từ ngày ký.</w:t>
      </w:r>
    </w:p>
    <w:p>
      <w:r>
        <w:t>Điều 4.  Chánh Văn phòng Ủy ban nhân dân tỉnh, Giám đốc Sở Xây dựng, Giám đốc các sở quản lý công trình xây dựng chuyên ngành,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Bộ Xây dựng;</w:t>
      </w:r>
    </w:p>
    <w:p>
      <w:r>
        <w:t>- Cục Kiểm soát TTHC-VPCP;</w:t>
      </w:r>
    </w:p>
    <w:p>
      <w:r>
        <w:t>- CT, các PCTUBND tỉnh;</w:t>
      </w:r>
    </w:p>
    <w:p>
      <w:r>
        <w:t>- Cổng TTĐT tỉnh QB;</w:t>
      </w:r>
    </w:p>
    <w:p>
      <w:r>
        <w:t>- Lưu: VT, KT, KSTTHC.</w:t>
      </w:r>
    </w:p>
    <w:p>
      <w:r>
        <w:t>KT. CHỦ TỊCH</w:t>
      </w:r>
    </w:p>
    <w:p>
      <w:r>
        <w:t>PHÓ CHỦ TỊCH</w:t>
      </w:r>
    </w:p>
    <w:p>
      <w:r>
        <w:t>Phan Mạnh Hùng</w:t>
      </w:r>
    </w:p>
    <w:p>
      <w:r>
        <w:t>PHỤ LỤC</w:t>
      </w:r>
    </w:p>
    <w:p>
      <w:r>
        <w:t>DANH MỤC THỦ TỤC HÀNH CHÍNH ĐƯỢC SỬA ĐỔI, BỔ SUNG TRONG LĨNH VỰC QUẢN LÝ CHẤT LƯỢNG CÔNG TRÌNH XÂY DỰNG THUỘC PHẠM VI GIẢI QUYẾT CỦA SỞ XÂY DỰNG VÀ CÁC SỞ QUẢN LÝ CÔNG TRÌNH XÂY DỰNG CHUYÊN NGÀNH TỈNH QUẢNG BÌNH</w:t>
      </w:r>
    </w:p>
    <w:p>
      <w:r>
        <w:t>(Kèm theo Quyết định số 2487/QĐ-UBND ngày 06 tháng 9 năm 2023 của Chủ tịch UBND tỉnh Quảng Bình)</w:t>
      </w:r>
    </w:p>
    <w:p>
      <w:r>
        <w:t>Số TT</w:t>
      </w:r>
    </w:p>
    <w:p>
      <w:r>
        <w:t>Số hồ sơ TTHC</w:t>
      </w:r>
    </w:p>
    <w:p>
      <w:r>
        <w:t>Tên thủ tục hành chính được sửa đổi, bổ sung</w:t>
      </w:r>
    </w:p>
    <w:p>
      <w:r>
        <w:t>Tên thủ tục hành chính sửa đổi, bổ sung</w:t>
      </w:r>
    </w:p>
    <w:p>
      <w:r>
        <w:t>Thời hạn giải quyết</w:t>
      </w:r>
    </w:p>
    <w:p>
      <w:r>
        <w:t>Địa điểm thực hiện</w:t>
      </w:r>
    </w:p>
    <w:p>
      <w:r>
        <w:t>Phí, lệ phí</w:t>
      </w:r>
    </w:p>
    <w:p>
      <w:r>
        <w:t>Tên VBQPPL quy định nội dung thay thế</w:t>
      </w:r>
    </w:p>
    <w:p>
      <w:r>
        <w:t>Nhận hồ sơ, trả kết quả qua dịch vụ BCCI</w:t>
      </w:r>
    </w:p>
    <w:p>
      <w:r>
        <w:t>1</w:t>
      </w:r>
    </w:p>
    <w:p>
      <w:r>
        <w:t>1.009794.000.00.00.H46</w:t>
      </w:r>
    </w:p>
    <w:p>
      <w:r>
        <w:t>(Thủ tục số 03, Phụ lục kèm theo Quyết định số 2350/QĐ-UBND ngày 27/7/2021)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Kiểm tra công tác nghiệm thu hoàn thành công trình của cơ quan chuyên môn về xây dựng tại địa phương</w:t>
      </w:r>
    </w:p>
    <w:p>
      <w:r>
        <w:t>20 ngày</w:t>
      </w:r>
    </w:p>
    <w:p>
      <w:r>
        <w:t>Trung tâm Phục vụ hành chính công tỉnh Quảng Bình, số 09 đường Quang Trung, TP.Đồng Hới, tỉnh Quảng Bình</w:t>
      </w:r>
    </w:p>
    <w:p>
      <w:r>
        <w:t>Không</w:t>
      </w:r>
    </w:p>
    <w:p>
      <w:r>
        <w:t>Nghị định số 35/2023/NĐ-CP ngày 20/6/2023 của Chính phủ sửa đổi, bổ sung một số điều của các Nghị định thuộc lĩnh vực quản lý nhà nước của Bộ Xây dựng</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