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2452/QĐ-BKHCN năm 2025 phê duyệt Chiến lược phát triển Cục Thông tin, Thống kê đến năm 2030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2452/QĐ-BKHCN</w:t>
      </w:r>
    </w:p>
    <w:p>
      <w:r>
        <w:t>Hà Nội, ngày 29 tháng 8 năm 2025</w:t>
      </w:r>
    </w:p>
    <w:p>
      <w:r>
        <w:t>QUYẾT ĐỊNH</w:t>
      </w:r>
    </w:p>
    <w:p>
      <w:r>
        <w:t>PHÊ DUYỆT CHIẾN LƯỢC PHÁT TRIỂN CỤC THÔNG TIN, THỐNG KÊ ĐẾN NĂM 2030</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Quyết định số 167/QĐ-BKHCN ngày 01 tháng 3 năm 2025 của Bộ trưởng Bộ Khoa học và Công nghệ quy định chức năng, nhiệm vụ, quyền hạn và cơ cấu tổ chức của Cục Thông tin, Thống kê;</w:t>
      </w:r>
    </w:p>
    <w:p>
      <w:r>
        <w:t>Căn cứ Thông báo kết luận của Bộ trưởng Nguyễn Mạnh Hùng tại buổi làm việc với Cục Thông tin, Thống kê ngày 23 tháng 7 năm 2025;</w:t>
      </w:r>
    </w:p>
    <w:p>
      <w:r>
        <w:t>Theo đề nghị của Cục trưởng Cục Thông tin, Thống kê.</w:t>
      </w:r>
    </w:p>
    <w:p>
      <w:r>
        <w:t>QUYẾT ĐỊNH:</w:t>
      </w:r>
    </w:p>
    <w:p>
      <w:r>
        <w:t>Điều 1.  Phê duyệt Chiến lược phát triển Cục Thông tin, Thống kê đến năm 2030 (sau đây gọi tắt là Chiến lược) với các nội dung sau:</w:t>
      </w:r>
    </w:p>
    <w:p>
      <w:r>
        <w:t>I. QUAN ĐIỂM</w:t>
      </w:r>
    </w:p>
    <w:p>
      <w:r>
        <w:t>1. Dữ liệu là nền tảng cốt lõi của quản lý nhà nước về khoa học, công nghệ, đổi mới sáng tạo và chuyển đổi số, góp phần chuyển đổi từ mô hình quản lý truyền thống dựa trên giấy tờ sang quản lý dựa trên bằng chứng dữ liệu.</w:t>
      </w:r>
    </w:p>
    <w:p>
      <w:r>
        <w:t>2. Phát triển toàn diện, đồng bộ dữ liệu trên tất cả 6 lĩnh vực quản lý của Bộ (Khoa học và công nghệ, Đổi mới sáng tạo, Chuyển đổi số, Sở hữu trí tuệ, Tiêu chuẩn Đo lường Chất lượng, Năng lượng nguyên tử), bảo đảm yêu cầu “đúng, đủ, sạch, sống, thống nhất, dùng chung”.</w:t>
      </w:r>
    </w:p>
    <w:p>
      <w:r>
        <w:t>3. Ứng dụng mạnh mẽ công nghệ số (AI, Big Data, IoT) để hiện đại hóa hạ tầng thông tin, phát triển hài hòa các sản phẩm, dịch vụ thông tin phục vụ lãnh đạo, quản lý và phục vụ cộng đồng nghiên cứu, doanh nghiệp và xã hội.</w:t>
      </w:r>
    </w:p>
    <w:p>
      <w:r>
        <w:t>4. Hệ thống thống kê khoa học và công nghệ hiện đại, đồng bộ, cập nhật là công cụ đầu vào thiết yếu để hoạch định chính sách phát triển khoa học, công nghệ, đổi mới sáng tạo và chuyển đổi số; cung cấp số liệu khách quan, định lượng cho lãnh đạo, quản lý, phân bổ nguồn lực và theo dõi hiệu quả thực thi chính sách.</w:t>
      </w:r>
    </w:p>
    <w:p>
      <w:r>
        <w:t>5. Đánh giá khoa học là nền tảng giúp xây dựng, điều chỉnh chính sách, xác định trọng tâm ưu tiên, tối ưu hóa các nguồn lực và phản hồi nhanh chóng với các thay đổi trong thực tiễn đổi mới sáng tạo và chuyển đổi số; đánh giá để nâng cao chất lượng nghiên cứu, thúc đẩy cạnh tranh lành mạnh trong cộng đồng khoa học, bảo đảm tính minh bạch và trách nhiệm giải trình đối với các chương trình, dự án khoa học và công nghệ.</w:t>
      </w:r>
    </w:p>
    <w:p>
      <w:r>
        <w:t>6. Tăng cường hợp tác quốc tế, làm chủ công nghệ thu thập, khai thác, xử lý và phân tích dữ liệu; xây dựng Hệ thống thông tin quốc gia về khoa học, công nghệ và đổi mới sáng tạo đạt trình độ quốc tế, đáp ứng các yêu cầu về quản lý của Việt Nam.</w:t>
      </w:r>
    </w:p>
    <w:p>
      <w:r>
        <w:t>II. MỤC TIÊU</w:t>
      </w:r>
    </w:p>
    <w:p>
      <w:r>
        <w:t>Đến năm 2030, Cục Thông tin, Thống kê trở thành trung tâm dữ liệu chiến lược quốc gia, ứng dụng công nghệ số tiên tiến để thống kê, phân tích, đánh giá, dự báo, tham mưu chính sách, phục vụ hiệu quả công tác quản lý nhà nước, nghiên cứu khoa học, phát triển công nghệ, đổi mới sáng tạo và chuyển đổi số, góp phần đưa Việt Nam trở thành quốc gia số hiện đại và bền vững.</w:t>
      </w:r>
    </w:p>
    <w:p>
      <w:r>
        <w:t>III. NHIỆM VỤ, GIẢI PHÁP</w:t>
      </w:r>
    </w:p>
    <w:p>
      <w:r>
        <w:t>1. Xây dựng, hoàn thiện hành lang pháp lý và tổ chức thực hiện, hướng dẫn, kiểm tra, giám sát hoạt động thông tin, thư viện, thống kê khoa học và công nghệ, đánh giá khoa học theo định hướng chuyển đổi số, tăng cường công khai, minh bạch, kết nối, chia sẻ thông tin, dữ liệu giữa các bộ, ngành, địa phương, tổ chức và doanh nghiệp.</w:t>
      </w:r>
    </w:p>
    <w:p>
      <w:r>
        <w:t>2. Đầu tư phát triển hạ tầng thông tin, dữ liệu khoa học, công nghệ, đổi mới sáng tạo và chuyển đổi số đồng bộ, tập trung, thống nhất trên toàn quốc. Trong đó tập trung:</w:t>
      </w:r>
    </w:p>
    <w:p>
      <w:r>
        <w:t>- Xây dựng và triển khai Hệ thống thông tin quốc gia về khoa học, công nghệ và đổi mới sáng tạo cung cấp đầy đủ, kịp thời thông tin, dữ liệu về tiềm lực, hoạt động và kết quả của ngành khoa học và công nghệ;</w:t>
      </w:r>
    </w:p>
    <w:p>
      <w:r>
        <w:t>- Phát triển nền tảng dữ liệu khoa học mở nhằm thu thập và cung cấp truy cập tới các bộ dữ liệu nghiên cứu và bài báo khoa học trong nước và quốc tế;</w:t>
      </w:r>
    </w:p>
    <w:p>
      <w:r>
        <w:t>- Triển khai đề án thư viện số khoa học và công nghệ quốc gia theo hướng thư viện xanh, thông minh, nhằm tạo lập không gian sáng tạo số thúc đẩy tinh thần đổi mới sáng tạo và nghiên cứu khoa học trong cộng đồng; bổ sung các nguồn tin, cơ sở dữ liệu học thuật quốc tế có giá trị, đáp ứng nhu cầu của cộng đồng khoa học trong nước.</w:t>
      </w:r>
    </w:p>
    <w:p>
      <w:r>
        <w:t>3. Xây dựng và triển khai các hệ thống phân tích thông tin ứng dụng trí tuệ nhân tạo nhằm thúc đẩy hệ sinh thái khoa học, công nghệ, đổi mới sáng tạo và chuyển đổi số quốc gia. Trong đó tập trung:</w:t>
      </w:r>
    </w:p>
    <w:p>
      <w:r>
        <w:t>- Phát triển các công cụ và mô hình phân tích dữ liệu tích hợp khoa học - công nghệ - thị trường nhằm cung cấp hiểu biết sâu sắc về hiện trạng, xu hướng phát triển trong các lĩnh vực khoa học và công nghệ; ứng dụng công nghệ AI và dữ liệu lớn để đưa ra các sản phẩm phân tích, dự báo, cảnh báo, tham mưu chính sách phục vụ các cơ quan quản lý nhà nước, viện/trường và doanh nghiệp;</w:t>
      </w:r>
    </w:p>
    <w:p>
      <w:r>
        <w:t>- Xây dựng nền tảng số để đánh giá kết quả, hiệu quả hoạt động khoa học, công nghệ và đổi mới sáng tạo.</w:t>
      </w:r>
    </w:p>
    <w:p>
      <w:r>
        <w:t>4. Hoàn thiện hệ thống chỉ tiêu thống kê khoa học, công nghệ, đổi mới sáng tạo và chuyển đổi số; xây dựng và vận hành hệ thống báo cáo, điều tra và cơ sở dữ liệu thống kê trực tuyến đồng bộ, cập nhật, kết nối các bộ, ngành, địa phương, tổ chức và doanh nghiệp; chia sẻ, khai thác hiệu quả với hệ thống thống kê quốc gia; sử dụng công nghệ AI trong thu thập và xử lý dữ liệu thống kê phục vụ lãnh đạo, điều hành của các cơ quan quản lý.</w:t>
      </w:r>
    </w:p>
    <w:p>
      <w:r>
        <w:t>5. Hình thành đồng bộ hệ thống chỉ tiêu, tiêu chí và công cụ để đánh giá toàn diện hoạt động khoa học, công nghệ, đổi mới sáng tạo và chuyển đổi số; xây dựng và triển khai các hệ thống tiên tiến hỗ trợ đánh giá kết quả, hiệu quả và tác động của khoa học, công nghệ, đổi mới sáng tạo và chuyển đổi số đối với phát triển kinh tế - xã hội.</w:t>
      </w:r>
    </w:p>
    <w:p>
      <w:r>
        <w:t>6. Kiện toàn tổ chức, nhân lực, hạ tầng của Cục Thông tin, Thống kê; xây dựng đội ngũ nhân lực trình độ cao và hình thành các nhóm chuyên gia trong lĩnh vực dữ liệu, thông tin, thống kê và đánh giá; đẩy mạnh hợp tác quốc tế, phát huy đối tác truyền thống, mở rộng quan hệ với các đối tác mới nhằm nâng cao năng lực về hạ tầng và nhân lực của Cục.</w:t>
      </w:r>
    </w:p>
    <w:p>
      <w:r>
        <w:t>Điều 2.  Cục Thông tin, Thống kê có trách nhiệm xây dựng, ban hành Chương trình hành động để triển khai Chiến lược này. Định kỳ hằng năm báo cáo Lãnh đạo Bộ về tiến độ thực hiện.</w:t>
      </w:r>
    </w:p>
    <w:p>
      <w:r>
        <w:t>Điều 3.  Chánh Văn phòng, Cục trưởng Cục Thông tin, Thống kê và Thủ trưởng các cơ quan, đơn vị liên quan chịu trách nhiệm thi hành Quyết định này./.</w:t>
      </w:r>
    </w:p>
    <w:p>
      <w:r>
        <w:t>Nơi nhận:</w:t>
      </w:r>
    </w:p>
    <w:p>
      <w:r>
        <w:t>- Như Điều 3;</w:t>
      </w:r>
    </w:p>
    <w:p>
      <w:r>
        <w:t>- Bộ trưởng;</w:t>
      </w:r>
    </w:p>
    <w:p>
      <w:r>
        <w:t>- Các Thứ trưởng;</w:t>
      </w:r>
    </w:p>
    <w:p>
      <w:r>
        <w:t>- Các cơ quan, đơn vị thuộc Bộ;</w:t>
      </w:r>
    </w:p>
    <w:p>
      <w:r>
        <w:t>- Cổng TTĐT của Bộ KH&amp;CN;</w:t>
      </w:r>
    </w:p>
    <w:p>
      <w:r>
        <w:t>- Lưu: VT, TTTK.</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