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2442/QĐ-UBND năm 2024 phê duyệt 01 quy trình nội bộ được sửa đổi, bổ sung trong giải quyết thủ tục hành chính lĩnh vực cụm công nghiệp thuộc phạm vi chức năng quản lý của Sở Công Thương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2442/QĐ-UBND</w:t>
      </w:r>
    </w:p>
    <w:p>
      <w:r>
        <w:t>Bến Tre, ngày 15 tháng 10 năm 2024</w:t>
      </w:r>
    </w:p>
    <w:p>
      <w:r>
        <w:t>QUYẾT ĐỊNH</w:t>
      </w:r>
    </w:p>
    <w:p>
      <w:r>
        <w:t>PHÊ DUYỆT 01 QUY TRÌNH NỘI BỘ ĐƯỢC SỬA ĐỔI, BỔ SUNG TRONG GIẢI QUYẾT THỦ TỤC HÀNH CHÍNH LĨNH VỰC CỤM CÔNG NGHIỆP THUỘC PHẠM VI CHỨC NĂNG QUẢN LÝ CỦA SỞ CÔNG THƯƠNG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2305/QĐ-UBND ngày 27 tháng 9 năm 2024 của Ủy ban nhân dân tỉnh về việc công bố danh mục 01 thủ tục hành chính được sửa đổi, bổ sung trong lĩnh vực cụm công nghiệp thuộc phạm vi chức năng quản lý của Sở Công Thương tỉnh Bến Tre;</w:t>
      </w:r>
    </w:p>
    <w:p>
      <w:r>
        <w:t>Theo đề nghị của Giám đốc Sở Công Thương tại Tờ trình số 2403/TTr-SCT ngày 08 tháng 10 năm 2024.</w:t>
      </w:r>
    </w:p>
    <w:p>
      <w:r>
        <w:t>QUYẾT ĐỊNH:</w:t>
      </w:r>
    </w:p>
    <w:p>
      <w:r>
        <w:t>Điều 1.  Phê duyệt kèm theo Quyết định này 01 quy trình nội bộ được sửa đổi, bổ sung trong giải quyết thủ tục hành chính lĩnh vực cụm công nghiệp thuộc phạm vi chức năng quản lý của Sở Công Thương tỉnh Bến Tre (Phụ lục kèm theo).</w:t>
      </w:r>
    </w:p>
    <w:p>
      <w:r>
        <w:t>Điều 2.  Quyết định này có hiệu lực thi hành kể từ ngày ký. Bãi bỏ Quyết định số 1165/QĐ-UBND ngày 28 tháng 5 năm 2024 của Ủy ban nhân dân tỉnh phê duyệt 01 quy trình nội bộ được ban hành mới trong giải quyết thủ tục hành chính lĩnh vực cụm công nghiệp thuộc phạm vi chức năng quản lý của Sở Công Thương tỉnh Bến Tre.</w:t>
      </w:r>
    </w:p>
    <w:p>
      <w:r>
        <w:t>Điều 3.  Căn cứ quy trình nội bộ đã được phê duyệt tại Quyết định này, giao Sở Công Thương chịu trách nhiệm:</w:t>
      </w:r>
    </w:p>
    <w:p>
      <w:r>
        <w:t>1. Tổ chức, triển khai thực hiện việc tiếp nhận và giải quyết thủ tục hành chính theo quy trình nội bộ được phê duyệt.</w:t>
      </w:r>
    </w:p>
    <w:p>
      <w:r>
        <w:t>2. Chủ trì, phối hợp với Sở Thông tin và Truyền thông và đơn vị liên quan sửa đổi, bổ sung quy trình điện tử trong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4.  Chánh Văn phòng Ủy ban nhân dân tỉnh, Giám đốc Sở Công Thương, Giám đốc Sở Thông tin và Truyền thông, Chủ tịch Ủy ban nhân dân các huyện, thành phố và các tổ chức, cá nhân có liên quan chịu trách nhiệm thi hành./.</w:t>
      </w:r>
    </w:p>
    <w:p>
      <w:r>
        <w:t>Nơi nhận:</w:t>
      </w:r>
    </w:p>
    <w:p>
      <w:r>
        <w:t>- Như Điều 4;</w:t>
      </w:r>
    </w:p>
    <w:p>
      <w:r>
        <w:t>- Chủ tịch, các PCT.UBND tình;</w:t>
      </w:r>
    </w:p>
    <w:p>
      <w:r>
        <w:t>- Chánh, các PCVP.UBND tỉnh;</w:t>
      </w:r>
    </w:p>
    <w:p>
      <w:r>
        <w:t>- Sở Công Thương;</w:t>
      </w:r>
    </w:p>
    <w:p>
      <w:r>
        <w:t>- Sở Thông tin và Truyền thông;</w:t>
      </w:r>
    </w:p>
    <w:p>
      <w:r>
        <w:t>- Ủy ban nhân dân các huyện, thành phố;</w:t>
      </w:r>
    </w:p>
    <w:p>
      <w:r>
        <w:t>- Phòng: KSTT, KT, TTPVHCC;</w:t>
      </w:r>
    </w:p>
    <w:p>
      <w:r>
        <w:t>- Cổng TTĐT tỉnh;</w:t>
      </w:r>
    </w:p>
    <w:p>
      <w:r>
        <w:t>- Lưu: VT, PVN.</w:t>
      </w:r>
    </w:p>
    <w:p>
      <w:r>
        <w:t>CHỦ TỊCH</w:t>
      </w:r>
    </w:p>
    <w:p>
      <w:r>
        <w:t>Trần Ngọc Tam</w:t>
      </w:r>
    </w:p>
    <w:p>
      <w:r>
        <w:t>PHỤ LỤC I</w:t>
      </w:r>
    </w:p>
    <w:p>
      <w:r>
        <w:t>DANH MỤC QUY TRÌNH NỘI BỘ TRONG GIẢI QUYẾT THỦ TỤC HÀNH CHÍNH LĨNH VỰC CỤM CÔNG NGHIỆP THUỘC PHẠM VI CHỨC NĂNG QUẢN LÝ CỦA SỞ CÔNG THƯƠNG TỈNH BẾN TRE</w:t>
      </w:r>
    </w:p>
    <w:p>
      <w:r>
        <w:t>(Kèm theo Quyết định số 2442/QĐ-UBND ngày 15 tháng 10 năm 2024 của Ủy ban nhân dân tỉnh Bến Tre)</w:t>
      </w:r>
    </w:p>
    <w:p>
      <w:r>
        <w:t>Danh mục quy trình nội bộ được ban hành mới</w:t>
      </w:r>
    </w:p>
    <w:p>
      <w:r>
        <w:t>STT</w:t>
      </w:r>
    </w:p>
    <w:p>
      <w:r>
        <w:t>Tên thủ tục hành chính</w:t>
      </w:r>
    </w:p>
    <w:p>
      <w:r>
        <w:t>Quyết định công bố Danh mục thủ tục hành chính</w:t>
      </w:r>
    </w:p>
    <w:p>
      <w:r>
        <w:t>Quy trình số</w:t>
      </w:r>
    </w:p>
    <w:p>
      <w:r>
        <w:t>Lĩnh vực: Cụm công nghiệp</w:t>
      </w:r>
    </w:p>
    <w:p>
      <w:r>
        <w:t>Thành lập/mở rộng cụm công nghiệp</w:t>
      </w:r>
    </w:p>
    <w:p>
      <w:r>
        <w:t>Quyết định số 2305/QĐ-UBND ngày 27 tháng 9 năm 2024 của Ủy ban nhân dân tỉnh về việc công bố danh mục 01 thủ tục hành chính được sửa đổi, bổ sung trong lĩnh vực cụm công nghiệp thuộc phạm vi chức năng quản lý của Sở Công Thương tỉnh Bến Tre</w:t>
      </w:r>
    </w:p>
    <w:p>
      <w:r>
        <w:t>01/CCN</w:t>
      </w:r>
    </w:p>
    <w:p>
      <w:r>
        <w:t>PHỤ LỤC II</w:t>
      </w:r>
    </w:p>
    <w:p>
      <w:r>
        <w:t>NỘI DUNG QUY TRÌNH NỘI BỘ TRONG GIẢI QUYẾT THỦ TỤC HÀNH CHÍNH THUỘC PHẠM VI CHỨC NĂNG QUẢN LÝ CỦA SỞ CÔNG THƯƠNG TỈNH BẾN TRE</w:t>
      </w:r>
    </w:p>
    <w:p>
      <w:r>
        <w:t>(Kèm theo Quyết định số 2442/QĐ-UBND ngày 15 tháng 10 năm 2024 của Ủy ban nhân dân tỉnh Bến Tre)</w:t>
      </w:r>
    </w:p>
    <w:p>
      <w:r>
        <w:t>LĨNH VỰC: CỤM CÔNG NGHIỆP</w:t>
      </w:r>
    </w:p>
    <w:p>
      <w:r>
        <w:t>Quy trình số: 01/CCN</w:t>
      </w:r>
    </w:p>
    <w:p>
      <w:r>
        <w:t>QUY TRÌNH NỘI BỘ GIẢI QUYẾT THỦ TỤC HÀNH CHÍNH: “THÀNH LẬP/MỞ RỘNG CỤM CÔNG NGHIỆP”</w:t>
      </w:r>
    </w:p>
    <w:p>
      <w:r>
        <w:t>Thứ tự các bước thực hiện</w:t>
      </w:r>
    </w:p>
    <w:p>
      <w:r>
        <w:t>Nội dung công việc</w:t>
      </w:r>
    </w:p>
    <w:p>
      <w:r>
        <w:t>Trách nhiệm thực hiện</w:t>
      </w:r>
    </w:p>
    <w:p>
      <w:r>
        <w:t>Thời gian thực hiện</w:t>
      </w:r>
    </w:p>
    <w:p>
      <w:r>
        <w:t>1. Trường hợp nhận văn bản đầu tiên của doanh nghiệp, hợp tác xã, tổ chức đề nghị làm chủ đầu tư xây dựng hạ tầng kỹ thuật cụm công nghiệp</w:t>
      </w:r>
    </w:p>
    <w:p>
      <w:r>
        <w:t>Bước 1</w:t>
      </w:r>
    </w:p>
    <w:p>
      <w:r>
        <w:t>- Hướng dẫn, tiếp nhận, kiểm tra hồ sơ:</w:t>
      </w:r>
    </w:p>
    <w:p>
      <w:r>
        <w:t>+ Nếu hồ sơ đầy đủ thì lập Giấy tiếp nhận hồ sơ và hẹn trả kết quả.</w:t>
      </w:r>
    </w:p>
    <w:p>
      <w:r>
        <w:t>+ Nếu hồ sơ không đầy đủ thì trả lại hồ sơ và hướng dẫn hoàn thiện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đến Phòng Kinh tế/Phòng Kinh tế và Hạ tầng để giải quyết theo thẩm quyền.</w:t>
      </w:r>
    </w:p>
    <w:p>
      <w:r>
        <w:t>Công chức làm việc tại Bộ phận một cửa Ủy ban nhân dân cấp huyện</w:t>
      </w:r>
    </w:p>
    <w:p>
      <w:r>
        <w:t>0,5 ngày</w:t>
      </w:r>
    </w:p>
    <w:p>
      <w:r>
        <w:t>Bước 2</w:t>
      </w:r>
    </w:p>
    <w:p>
      <w:r>
        <w:t>Dự thảo văn bản thông báo rộng rãi việc tiếp nhận hồ sơ đề nghị thành lập/mở rộng cụm công nghiệp trên phương tiện thông tin đại chúng của địa phương, trình Lãnh đạo Phòng Kinh tế/Phòng Kinh tế và Hạ tầng xem xét.</w:t>
      </w:r>
    </w:p>
    <w:p>
      <w:r>
        <w:t>Công chức Phòng Kinh tế/Phòng Kinh tế và Hạ tầng</w:t>
      </w:r>
    </w:p>
    <w:p>
      <w:r>
        <w:t>02 ngày</w:t>
      </w:r>
    </w:p>
    <w:p>
      <w:r>
        <w:t>Bước 3</w:t>
      </w:r>
    </w:p>
    <w:p>
      <w:r>
        <w:t>Xem xét, trình Ủy ban nhân dân cấp huyện ký duyệt văn bản thông báo.</w:t>
      </w:r>
    </w:p>
    <w:p>
      <w:r>
        <w:t>Lãnh đạo Phòng Kinh tế/Phòng Kinh tế và Hạ tầng</w:t>
      </w:r>
    </w:p>
    <w:p>
      <w:r>
        <w:t>0,5 ngày</w:t>
      </w:r>
    </w:p>
    <w:p>
      <w:r>
        <w:t>Bước 4</w:t>
      </w:r>
    </w:p>
    <w:p>
      <w:r>
        <w:t>Kiểm tra hồ sơ, trình Lãnh đạo UBND cấp huyện ký duyệt văn bản thông báo.</w:t>
      </w:r>
    </w:p>
    <w:p>
      <w:r>
        <w:t>Chuyên viên Văn phòng HĐND và UBND cấp huyện</w:t>
      </w:r>
    </w:p>
    <w:p>
      <w:r>
        <w:t>0,5 ngày</w:t>
      </w:r>
    </w:p>
    <w:p>
      <w:r>
        <w:t>Bước 5</w:t>
      </w:r>
    </w:p>
    <w:p>
      <w:r>
        <w:t>Xem xét, ký duyệt văn bản thông báo.</w:t>
      </w:r>
    </w:p>
    <w:p>
      <w:r>
        <w:t>Lãnh đạo Ủy ban nhân dân cấp huyện</w:t>
      </w:r>
    </w:p>
    <w:p>
      <w:r>
        <w:t>0,5 ngày</w:t>
      </w:r>
    </w:p>
    <w:p>
      <w:r>
        <w:t>Bước 6</w:t>
      </w:r>
    </w:p>
    <w:p>
      <w:r>
        <w:t>Phát hành văn bản; lưu trữ hồ sơ; chuyển tiếp hồ sơ đến Phòng Kinh tế/Phòng Kinh tế và Hạ tầng.</w:t>
      </w:r>
    </w:p>
    <w:p>
      <w:r>
        <w:t>Văn thư, Văn phòng HĐND và UBND cấp huyện</w:t>
      </w:r>
    </w:p>
    <w:p>
      <w:r>
        <w:t>0,5 ngày</w:t>
      </w:r>
    </w:p>
    <w:p>
      <w:r>
        <w:t>Bước 7</w:t>
      </w:r>
    </w:p>
    <w:p>
      <w:r>
        <w:t>Thời gian chờ doanh nghiệp, hợp tác xã, tổ chức nộp hồ sơ đề nghị thành lập/mở rộng cụm công nghiệp sau khi thông báo rộng rãi trên phương tiện thông tin đại chúng.</w:t>
      </w:r>
    </w:p>
    <w:p>
      <w:r>
        <w:t>Công chức Phòng Kinh tế/Phòng Kinh tế và Hạ tầng</w:t>
      </w:r>
    </w:p>
    <w:p>
      <w:r>
        <w:t>15 ngày</w:t>
      </w:r>
    </w:p>
    <w:p>
      <w:r>
        <w:t>Bước 8</w:t>
      </w:r>
    </w:p>
    <w:p>
      <w:r>
        <w:t>- Chủ trì, phối hợp với đơn vị đề nghị làm chủ đầu tư xây dựng hạ tầng kỹ thuật cụm công nghiệp hoàn thiện hồ sơ theo quy định.</w:t>
      </w:r>
    </w:p>
    <w:p>
      <w:r>
        <w:t>- Dự thảo Tờ trinh đề nghị thành lập/mở rộng cụm công nghiệp, trình Ủy ban nhân dân cấp huyện.</w:t>
      </w:r>
    </w:p>
    <w:p>
      <w:r>
        <w:t>Công chức Phòng Kinh tế/Phòng Kinh tế và Hạ tầng</w:t>
      </w:r>
    </w:p>
    <w:p>
      <w:r>
        <w:t>2,5 ngày</w:t>
      </w:r>
    </w:p>
    <w:p>
      <w:r>
        <w:t>Bước 9</w:t>
      </w:r>
    </w:p>
    <w:p>
      <w:r>
        <w:t>Xem xét hồ sơ, trình Ủy ban nhân dân cấp huyện ký duyệt</w:t>
      </w:r>
    </w:p>
    <w:p>
      <w:r>
        <w:t>Lãnh đạo Phòng Kinh tế/Phòng Kinh tế và Hạ tầng</w:t>
      </w:r>
    </w:p>
    <w:p>
      <w:r>
        <w:t>0,5 ngày</w:t>
      </w:r>
    </w:p>
    <w:p>
      <w:r>
        <w:t>Bước 10</w:t>
      </w:r>
    </w:p>
    <w:p>
      <w:r>
        <w:t>Kiểm tra hồ sơ, trình Lãnh đạo UBND cấp huyện ký duyệt</w:t>
      </w:r>
    </w:p>
    <w:p>
      <w:r>
        <w:t>Chuyên viên Văn phòng HĐND và UBND cấp huyện</w:t>
      </w:r>
    </w:p>
    <w:p>
      <w:r>
        <w:t>0,5 ngày</w:t>
      </w:r>
    </w:p>
    <w:p>
      <w:r>
        <w:t>Bước 11</w:t>
      </w:r>
    </w:p>
    <w:p>
      <w:r>
        <w:t>Xem xét, phê duyệt Tờ trình đề nghị thành lập/mở rộng cụm công nghiệp.</w:t>
      </w:r>
    </w:p>
    <w:p>
      <w:r>
        <w:t>Lãnh đạo Ủy ban nhân dân cấp huyện</w:t>
      </w:r>
    </w:p>
    <w:p>
      <w:r>
        <w:t>01 ngày</w:t>
      </w:r>
    </w:p>
    <w:p>
      <w:r>
        <w:t>Bước 12</w:t>
      </w:r>
    </w:p>
    <w:p>
      <w:r>
        <w:t>Phát hành văn bản; lưu trữ hồ sơ; chuyển tiếp hồ sơ đến Bộ phận Một cửa Sở Công Thương tại Trung tâm Phục vụ hành chính công tỉnh.</w:t>
      </w:r>
    </w:p>
    <w:p>
      <w:r>
        <w:t>Văn thư, Văn phòng HĐND và UBND cấp huyện</w:t>
      </w:r>
    </w:p>
    <w:p>
      <w:r>
        <w:t>0,5 ngày</w:t>
      </w:r>
    </w:p>
    <w:p>
      <w:r>
        <w:t>Bước 13</w:t>
      </w:r>
    </w:p>
    <w:p>
      <w:r>
        <w:t>- Tiếp nhận, kiểm tra hồ sơ; nhập thông tin cơ bản của hồ sơ theo quy định và lưu vào hồ sơ điện tử trên phần mềm Hệ thống thông tin giải quyết TTHC tỉnh.</w:t>
      </w:r>
    </w:p>
    <w:p>
      <w:r>
        <w:t>- Chuyển hồ sơ đến Phòng Quản lý công nghiệp - Sở Công Thương.</w:t>
      </w:r>
    </w:p>
    <w:p>
      <w:r>
        <w:t>Công chức Sở Công Thương làm việc tại Trung tâm Phục vụ hành chính công tỉnh</w:t>
      </w:r>
    </w:p>
    <w:p>
      <w:r>
        <w:t>0,5 ngày</w:t>
      </w:r>
    </w:p>
    <w:p>
      <w:r>
        <w:t>Bước 14</w:t>
      </w:r>
    </w:p>
    <w:p>
      <w:r>
        <w:t>Thẩm định hồ sơ:</w:t>
      </w:r>
    </w:p>
    <w:p>
      <w:r>
        <w:t>- Nếu hồ sơ đáp ứng yêu cầu thì tham mưu hoàn thành thẩm định, tổng hợp báo cáo Ủy ban nhân dân cấp tỉnh việc thành lập/mở rộng cụm công nghiệp.</w:t>
      </w:r>
    </w:p>
    <w:p>
      <w:r>
        <w:t>- Nếu hồ sơ, nội dung Báo cáo thành lập/mở rộng cụm công nghiệp không đáp ứng yêu cầu, có văn bản đề nghị bổ sung, hoàn thiện hồ sơ. Thời hạn bổ sung, hoàn thiện hồ sơ không tính vào thời gian thẩm định.</w:t>
      </w:r>
    </w:p>
    <w:p>
      <w:r>
        <w:t>Công chức được giao nhiệm vụ Phòng Quản lý công nghiệp - Sở Công Thương</w:t>
      </w:r>
    </w:p>
    <w:p>
      <w:r>
        <w:t>20 ngày</w:t>
      </w:r>
    </w:p>
    <w:p>
      <w:r>
        <w:t>Bước 15</w:t>
      </w:r>
    </w:p>
    <w:p>
      <w:r>
        <w:t>Xem xét hồ sơ, trình Lãnh đạo Sở phê duyệt</w:t>
      </w:r>
    </w:p>
    <w:p>
      <w:r>
        <w:t>Lãnh đạo Phòng Quản lý công nghiệp - Sở Công Thương</w:t>
      </w:r>
    </w:p>
    <w:p>
      <w:r>
        <w:t>02 ngày</w:t>
      </w:r>
    </w:p>
    <w:p>
      <w:r>
        <w:t>Bước 16</w:t>
      </w:r>
    </w:p>
    <w:p>
      <w:r>
        <w:t>Kiểm tra hồ sơ, ký văn bản</w:t>
      </w:r>
    </w:p>
    <w:p>
      <w:r>
        <w:t>Lãnh đạo Sở Công Thương</w:t>
      </w:r>
    </w:p>
    <w:p>
      <w:r>
        <w:t>1,5 ngày</w:t>
      </w:r>
    </w:p>
    <w:p>
      <w:r>
        <w:t>Bước 17</w:t>
      </w:r>
    </w:p>
    <w:p>
      <w:r>
        <w:t>Phát hành văn bản; chuyển hồ sơ đến Văn phòng UBND tỉnh để trình UBND tỉnh phê duyệt</w:t>
      </w:r>
    </w:p>
    <w:p>
      <w:r>
        <w:t>Công chức văn phòng Sở thực hiện công tác văn thư</w:t>
      </w:r>
    </w:p>
    <w:p>
      <w:r>
        <w:t>0,5 ngày</w:t>
      </w:r>
    </w:p>
    <w:p>
      <w:r>
        <w:t>Bước 18</w:t>
      </w:r>
    </w:p>
    <w:p>
      <w:r>
        <w:t>Tiếp nhận hồ sơ do Sở Công Thương trình UBND tỉnh chuyển lãnh đạo Văn phòng UBND tỉnh phụ trách lĩnh vực</w:t>
      </w:r>
    </w:p>
    <w:p>
      <w:r>
        <w:t>Công chức một cửa Văn phòng UBND tỉnh</w:t>
      </w:r>
    </w:p>
    <w:p>
      <w:r>
        <w:t>0,5 ngày</w:t>
      </w:r>
    </w:p>
    <w:p>
      <w:r>
        <w:t>Bước 19</w:t>
      </w:r>
    </w:p>
    <w:p>
      <w:r>
        <w:t>Xem xét, có ý kiến chỉ đạo, chuyên Phòng chuyên môn phụ trách lĩnh vực thẩm định</w:t>
      </w:r>
    </w:p>
    <w:p>
      <w:r>
        <w:t>Lãnh đạo Văn phòng UBND tỉnh phụ trách lĩnh vực</w:t>
      </w:r>
    </w:p>
    <w:p>
      <w:r>
        <w:t>0,5 ngày</w:t>
      </w:r>
    </w:p>
    <w:p>
      <w:r>
        <w:t>Bước 20</w:t>
      </w:r>
    </w:p>
    <w:p>
      <w:r>
        <w:t>Thẩm định hồ sơ trình UBND tỉnh xem xét, phê duyệt</w:t>
      </w:r>
    </w:p>
    <w:p>
      <w:r>
        <w:t>Phòng chuyên môn thẩm định trình Lãnh đạo UBND tỉnh phê duyệt</w:t>
      </w:r>
    </w:p>
    <w:p>
      <w:r>
        <w:t>5,5 ngày</w:t>
      </w:r>
    </w:p>
    <w:p>
      <w:r>
        <w:t>Bước 21</w:t>
      </w:r>
    </w:p>
    <w:p>
      <w:r>
        <w:t>Chuyển bộ phận Tiếp nhận hồ sơ và trả kết quả của Văn phòng UBND tỉnh chuyển trả kết quả cho công chức Sở Công Thương làm việc tại Trung tâm phục vụ hành chính công</w:t>
      </w:r>
    </w:p>
    <w:p>
      <w:r>
        <w:t>Công chức một cửa Văn phòng UBND tỉnh</w:t>
      </w:r>
    </w:p>
    <w:p>
      <w:r>
        <w:t>0,5 ngày</w:t>
      </w:r>
    </w:p>
    <w:p>
      <w:r>
        <w:t>Bước 22</w:t>
      </w:r>
    </w:p>
    <w:p>
      <w:r>
        <w:t>Chuyển bộ phận Tiếp nhận hồ sơ và trả kết quả của cấp huyện để trả kết quả cho tổ chức, doanh nghiệp, hợp tác xã.</w:t>
      </w:r>
    </w:p>
    <w:p>
      <w:r>
        <w:t>Công chức Sở Công Thương làm việc tại Trung tâm phục vụ hành chính công</w:t>
      </w:r>
    </w:p>
    <w:p>
      <w:r>
        <w:t>0,5 ngày</w:t>
      </w:r>
    </w:p>
    <w:p>
      <w:r>
        <w:t>Bước 23</w:t>
      </w:r>
    </w:p>
    <w:p>
      <w:r>
        <w:t>Xác nhận trên phần mềm Hệ thống thông tin một cửa điện tử về kết quả giải quyết TTHC; thông báo cho tổ chức, doanh nghiệp, hợp tác xã nhận kết quả giải quyết TTHC.</w:t>
      </w:r>
    </w:p>
    <w:p>
      <w:r>
        <w:t>Công chức làm việc tại Bộ phận Tiếp nhận và trả kết quả cấp huyện</w:t>
      </w:r>
    </w:p>
    <w:p>
      <w:r>
        <w:t>0,5 ngày</w:t>
      </w:r>
    </w:p>
    <w:p>
      <w:r>
        <w:t>Tổng thời gian giải quyết TTHC: 57 ngày, trong đó:</w:t>
      </w:r>
    </w:p>
    <w:p>
      <w:r>
        <w:t>- Ủy ban nhân dân cấp huyện 25 ngày;</w:t>
      </w:r>
    </w:p>
    <w:p>
      <w:r>
        <w:t>- Sở Công Thương 25 ngày;</w:t>
      </w:r>
    </w:p>
    <w:p>
      <w:r>
        <w:t>- Ủy ban nhân dân cấp tỉnh 07 ngày.</w:t>
      </w:r>
    </w:p>
    <w:p>
      <w:r>
        <w:t>2. Trường hợp tiếp nhận hồ sơ của doanh nghiệp, hợp tác xã, tổ chức sau khi có thông báo rộng rãi việc tiếp nhận hồ sơ đề nghị thành lập/mở rộng cụm công nghiệp trên phương tiện thông tin đại chúng của địa phương</w:t>
      </w:r>
    </w:p>
    <w:p>
      <w:r>
        <w:t>Bước 1</w:t>
      </w:r>
    </w:p>
    <w:p>
      <w:r>
        <w:t>- Hướng dẫn, tiếp nhận, kiểm tra hồ sơ:</w:t>
      </w:r>
    </w:p>
    <w:p>
      <w:r>
        <w:t>+ Nếu hồ sơ đầy đủ thì lập Giấy tiếp nhận hồ sơ và hẹn trả kết quả.</w:t>
      </w:r>
    </w:p>
    <w:p>
      <w:r>
        <w:t>+ Nếu hồ sơ không đầy đủ thì trả lại hồ sơ và hướng dẫn hoàn thiện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đến Phòng Kinh tế/Phòng Kinh tế và Hạ tầng để giải quyết theo thẩm quyền.</w:t>
      </w:r>
    </w:p>
    <w:p>
      <w:r>
        <w:t>Công chức làm việc tại Bộ phận một cửa Ủy ban nhân dân cấp huyện</w:t>
      </w:r>
    </w:p>
    <w:p>
      <w:r>
        <w:t>0,5 ngày</w:t>
      </w:r>
    </w:p>
    <w:p>
      <w:r>
        <w:t>Bước 2</w:t>
      </w:r>
    </w:p>
    <w:p>
      <w:r>
        <w:t>Thời gian chờ doanh nghiệp, hợp tác xã, tổ chức nộp hồ sơ đề nghị thành lập/mở rộng cụm công nghiệp sau khi thông báo rộng rãi trên phương tiện thông tin đại chúng.</w:t>
      </w:r>
    </w:p>
    <w:p>
      <w:r>
        <w:t>Công chức Phòng Kinh tế/Phòng Kinh tế và Hạ tầng</w:t>
      </w:r>
    </w:p>
    <w:p>
      <w:r>
        <w:t>14 ngày</w:t>
      </w:r>
    </w:p>
    <w:p>
      <w:r>
        <w:t>Bước 3</w:t>
      </w:r>
    </w:p>
    <w:p>
      <w:r>
        <w:t>- Chủ trì, phối hợp với đơn vị đề nghị làm chủ đầu tư xây dựng hạ tầng kỹ thuật cụm công nghiệp hoàn thiện hồ sơ theo quy định.</w:t>
      </w:r>
    </w:p>
    <w:p>
      <w:r>
        <w:t>- Dự thảo Tờ trình đề nghị thành lập/mở rộng cụm công nghiệp, trình Lãnh đạo Phòng Kinh tế/Phòng Kinh tế và Hạ tầng.</w:t>
      </w:r>
    </w:p>
    <w:p>
      <w:r>
        <w:t>Công chức Phòng Kinh tế/Phòng Kinh tế và Hạ tầng</w:t>
      </w:r>
    </w:p>
    <w:p>
      <w:r>
        <w:t>2,5 ngày</w:t>
      </w:r>
    </w:p>
    <w:p>
      <w:r>
        <w:t>Bước 4</w:t>
      </w:r>
    </w:p>
    <w:p>
      <w:r>
        <w:t>Xem xét hồ sơ, trình Ủy ban nhân dân cấp huyện ký duyệt.</w:t>
      </w:r>
    </w:p>
    <w:p>
      <w:r>
        <w:t>Lãnh đạo Phòng Kinh tế/Phòng Kinh tế và Hạ tầng</w:t>
      </w:r>
    </w:p>
    <w:p>
      <w:r>
        <w:t>0,5 ngày</w:t>
      </w:r>
    </w:p>
    <w:p>
      <w:r>
        <w:t>Bước 5</w:t>
      </w:r>
    </w:p>
    <w:p>
      <w:r>
        <w:t>Kiểm tra hồ sơ, trình Lãnh đạo UBND cấp huyện ký duyệt.</w:t>
      </w:r>
    </w:p>
    <w:p>
      <w:r>
        <w:t>Chuyên viên Văn phòng HĐND và UBND cấp huyện</w:t>
      </w:r>
    </w:p>
    <w:p>
      <w:r>
        <w:t>0,5 ngày</w:t>
      </w:r>
    </w:p>
    <w:p>
      <w:r>
        <w:t>Bước 6</w:t>
      </w:r>
    </w:p>
    <w:p>
      <w:r>
        <w:t>Xem xét, phê duyệt Tờ trình đề nghị thành lập/mở rộng cụm công nghiệp.</w:t>
      </w:r>
    </w:p>
    <w:p>
      <w:r>
        <w:t>Lãnh đạo Ủy ban nhân dân cấp huyện</w:t>
      </w:r>
    </w:p>
    <w:p>
      <w:r>
        <w:t>01 ngày</w:t>
      </w:r>
    </w:p>
    <w:p>
      <w:r>
        <w:t>Bước 7</w:t>
      </w:r>
    </w:p>
    <w:p>
      <w:r>
        <w:t>Phát hành văn bản; lưu trữ hồ sơ; chuyển tiếp hồ sơ đến Bộ phận Một cửa Sở Công Thương tại Trung tâm Phục vụ hành chính công tỉnh.</w:t>
      </w:r>
    </w:p>
    <w:p>
      <w:r>
        <w:t>Văn thư, Văn phòng HĐND và UBND cấp huyện</w:t>
      </w:r>
    </w:p>
    <w:p>
      <w:r>
        <w:t>0,5 ngày</w:t>
      </w:r>
    </w:p>
    <w:p>
      <w:r>
        <w:t>Bước 8</w:t>
      </w:r>
    </w:p>
    <w:p>
      <w:r>
        <w:t>- Tiếp nhận, kiểm tra hồ sơ; nhập thông tin cơ bản của hồ sơ theo quy định và lưu vào hồ sơ điện tử trên phần mềm Hệ thống thông tin giải quyết TTHC tỉnh.</w:t>
      </w:r>
    </w:p>
    <w:p>
      <w:r>
        <w:t>- Chuyển hồ sơ đến Phòng Quản lý công nghiệp - Sở Công Thương.</w:t>
      </w:r>
    </w:p>
    <w:p>
      <w:r>
        <w:t>Công chức Sở Công Thương làm việc tại Trung tâm Phục vụ hành chính công tỉnh</w:t>
      </w:r>
    </w:p>
    <w:p>
      <w:r>
        <w:t>0,5 ngày</w:t>
      </w:r>
    </w:p>
    <w:p>
      <w:r>
        <w:t>Bước 9</w:t>
      </w:r>
    </w:p>
    <w:p>
      <w:r>
        <w:t>Thẩm định hồ sơ:</w:t>
      </w:r>
    </w:p>
    <w:p>
      <w:r>
        <w:t>- Nếu hồ sơ đáp ứng yêu cầu thì tham mưu hoàn thành thẩm định, tổng hợp báo cáo Ủy ban nhân dân cấp tỉnh việc thành lập/mở rộng cụm công nghiệp.</w:t>
      </w:r>
    </w:p>
    <w:p>
      <w:r>
        <w:t>- Nếu hồ sơ, nội dung Báo cáo thành lập/mở rộng cụm công nghiệp không đáp ứng yêu cầu, có văn bản đề nghị bổ sung, hoàn thiện hồ sơ. Thời hạn bổ sung, hoàn thiện hồ sơ không tính vào thời gian thẩm định.</w:t>
      </w:r>
    </w:p>
    <w:p>
      <w:r>
        <w:t>Công chức được giao nhiệm vụ Phòng Quản lý công nghiệp - Sở Công Thương</w:t>
      </w:r>
    </w:p>
    <w:p>
      <w:r>
        <w:t>20 ngày</w:t>
      </w:r>
    </w:p>
    <w:p>
      <w:r>
        <w:t>Bước 10</w:t>
      </w:r>
    </w:p>
    <w:p>
      <w:r>
        <w:t>Xem xét hồ sơ, trình Lãnh đạo Sở phê duyệt.</w:t>
      </w:r>
    </w:p>
    <w:p>
      <w:r>
        <w:t>Lãnh đạo Phòng Quản lý công nghiệp - Sở Công Thương</w:t>
      </w:r>
    </w:p>
    <w:p>
      <w:r>
        <w:t>02 ngày</w:t>
      </w:r>
    </w:p>
    <w:p>
      <w:r>
        <w:t>Bước 11</w:t>
      </w:r>
    </w:p>
    <w:p>
      <w:r>
        <w:t>Kiểm tra hồ sơ, ký văn bản.</w:t>
      </w:r>
    </w:p>
    <w:p>
      <w:r>
        <w:t>Lãnh đạo Sở Công Thương</w:t>
      </w:r>
    </w:p>
    <w:p>
      <w:r>
        <w:t>1,5 ngày</w:t>
      </w:r>
    </w:p>
    <w:p>
      <w:r>
        <w:t>Bước 12</w:t>
      </w:r>
    </w:p>
    <w:p>
      <w:r>
        <w:t>Phát hành văn bản; chuyển hồ sơ đến Văn phòng UBND tỉnh để trình UBND tỉnh phê duyệt</w:t>
      </w:r>
    </w:p>
    <w:p>
      <w:r>
        <w:t>Công chức văn phòng Sở thực hiện công tác văn thư</w:t>
      </w:r>
    </w:p>
    <w:p>
      <w:r>
        <w:t>0,5 ngày</w:t>
      </w:r>
    </w:p>
    <w:p>
      <w:r>
        <w:t>Bước 13</w:t>
      </w:r>
    </w:p>
    <w:p>
      <w:r>
        <w:t>Tiếp nhận hồ sơ do Sở Công Thương trình UBND tỉnh chuyển lãnh đạo Văn phòng UBND tỉnh phụ trách lĩnh vực</w:t>
      </w:r>
    </w:p>
    <w:p>
      <w:r>
        <w:t>Công chức Một cửa Văn phòng UBND tỉnh</w:t>
      </w:r>
    </w:p>
    <w:p>
      <w:r>
        <w:t>0,5 ngày</w:t>
      </w:r>
    </w:p>
    <w:p>
      <w:r>
        <w:t>Bước 14</w:t>
      </w:r>
    </w:p>
    <w:p>
      <w:r>
        <w:t>Xem xét, có ý kiến chỉ đạo, chuyển Phòng chuyên môn phụ trách lĩnh vực thẩm định</w:t>
      </w:r>
    </w:p>
    <w:p>
      <w:r>
        <w:t>Lãnh đạo Văn phòng UBND tỉnh phụ trách lĩnh vực</w:t>
      </w:r>
    </w:p>
    <w:p>
      <w:r>
        <w:t>0,5 ngày</w:t>
      </w:r>
    </w:p>
    <w:p>
      <w:r>
        <w:t>Bước 15</w:t>
      </w:r>
    </w:p>
    <w:p>
      <w:r>
        <w:t>Thẩm định hồ sơ trình UBND tỉnh xem xét, phê duyệt</w:t>
      </w:r>
    </w:p>
    <w:p>
      <w:r>
        <w:t>Phòng chuyên môn thẩm định trình Lãnh đạo UBND tỉnh phê duyệt</w:t>
      </w:r>
    </w:p>
    <w:p>
      <w:r>
        <w:t>5,5 ngày</w:t>
      </w:r>
    </w:p>
    <w:p>
      <w:r>
        <w:t>Bước 16</w:t>
      </w:r>
    </w:p>
    <w:p>
      <w:r>
        <w:t>Chuyển bộ phận Tiếp nhận hồ sơ và trả kết quả của Văn phòng UBND tỉnh chuyển trả kết quả cho công chức Sở Công Thương làm việc tại Trung tâm phục vụ hành chính công</w:t>
      </w:r>
    </w:p>
    <w:p>
      <w:r>
        <w:t>Công chức một cửa Văn phòng UBND tỉnh</w:t>
      </w:r>
    </w:p>
    <w:p>
      <w:r>
        <w:t>0,5 ngày</w:t>
      </w:r>
    </w:p>
    <w:p>
      <w:r>
        <w:t>Bước 17</w:t>
      </w:r>
    </w:p>
    <w:p>
      <w:r>
        <w:t>Chuyển bộ phận Tiếp nhận hồ sơ và trả kết quả của cấp huyện để trả kết quả cho tổ chức, doanh nghiệp, hợp tác xã.</w:t>
      </w:r>
    </w:p>
    <w:p>
      <w:r>
        <w:t>Công chức Sở Công Thương làm việc tại Trung tâm phục vụ hành chính công</w:t>
      </w:r>
    </w:p>
    <w:p>
      <w:r>
        <w:t>0,5 ngày</w:t>
      </w:r>
    </w:p>
    <w:p>
      <w:r>
        <w:t>Bước 18</w:t>
      </w:r>
    </w:p>
    <w:p>
      <w:r>
        <w:t>Xác nhận trên phần mềm Hệ thống thông tin một cửa điện tử về kết quả giải quyết TTHC; thông báo cho tổ chức, doanh nghiệp, hợp tác xã nhận kết quả giải quyết TTHC.</w:t>
      </w:r>
    </w:p>
    <w:p>
      <w:r>
        <w:t>Công chức làm việc tại Bộ phận Tiếp nhận và trả kết quả cấp huyện</w:t>
      </w:r>
    </w:p>
    <w:p>
      <w:r>
        <w:t>0,5 ngày</w:t>
      </w:r>
    </w:p>
    <w:p>
      <w:r>
        <w:t>Tổng thời gian giải quyết TTHC: 52 ngày, trong đó:</w:t>
      </w:r>
    </w:p>
    <w:p>
      <w:r>
        <w:t>- Ủy ban nhân dân cấp huyện 20 ngày;</w:t>
      </w:r>
    </w:p>
    <w:p>
      <w:r>
        <w:t>- Sở Công Thương 25 ngày;</w:t>
      </w:r>
    </w:p>
    <w:p>
      <w:r>
        <w:t>- Ủy ban nhân dân cấp tỉnh 07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