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2394/QĐ-UBND năm 2024 phê duyệt phương án đơn giản hóa thủ tục hành chính nội bộ trong lĩnh vực Lao động - Thương binh và Xã hội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2394/QĐ-UBND</w:t>
      </w:r>
    </w:p>
    <w:p>
      <w:r>
        <w:t>Cần Thơ, ngày 28 tháng 10 năm 2024</w:t>
      </w:r>
    </w:p>
    <w:p>
      <w:r>
        <w:t>QUYẾT ĐỊNH</w:t>
      </w:r>
    </w:p>
    <w:p>
      <w:r>
        <w:t>VỀ VIỆC PHÊ DUYỆT PHƯƠNG ÁN ĐƠN GIẢN HÓA THỦ TỤC HÀNH CHÍNH NỘI BỘ TRONG LĨNH VỰC LAO ĐỘNG-THƯƠNG BINH VÀ XÃ HỘI THUỘC PHẠM VI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Giám đốc Sở Lao động - Thương binh và Xã hội.</w:t>
      </w:r>
    </w:p>
    <w:p>
      <w:r>
        <w:t>QUYẾT ĐỊNH:</w:t>
      </w:r>
    </w:p>
    <w:p>
      <w:r>
        <w:t>Điều 1.  Phê duyệt phương án đơn giản hóa 02 thủ tục hành chính trong lĩnh vực Lao động - Thương binh và Xã hội, thuộc phạm vi quản lý của Ủy ban nhân dân thành phố (Phụ lục đính kèm).</w:t>
      </w:r>
    </w:p>
    <w:p>
      <w:r>
        <w:t>Điều 2.  Giao Sở, ngành, các đơn vị có liên quan dự thảo văn bản thực thi phương án đơn giản hóa thủ tục hành chính tại Phụ lục kèm theo Quyết định này, trình Ủy ban nhân dân thành phố xem xét, ban hành.</w:t>
      </w:r>
    </w:p>
    <w:p>
      <w:r>
        <w:t>Điều 3.  Giao Văn phòng Ủy ban nhân dân thành phố theo dõi, kiểm tra, đôn đốc sở, ngành, đơn vị có liên quan thực hiện Quyết định này.</w:t>
      </w:r>
    </w:p>
    <w:p>
      <w:r>
        <w:t>Điều 4.  Quyết định này thay thế cho Quyết định số 2178/QĐ-UBND ngày 03 tháng 10 năm 2024 của Chủ tịch Ủy ban nhân dân thành phố về việc phê duyệt phương án đơn giản hóa thủ tục hành chính nội bộ trong lĩnh vực Lao động - Thương binh và Xã hội thuộc phạm vi quản lý của Ủy ban nhân dân thành phố Cần Thơ.</w:t>
      </w:r>
    </w:p>
    <w:p>
      <w:r>
        <w:t>Điều 5.  Chánh Văn phòng Ủy ban nhân dân thành phố, Giám đốc Sở Lao động - Thương binh và Xã hội, Thủ trưởng các đơn vị có liên quan chịu trách nhiệm thi hành Quyết định này kể từ ngày ký./.</w:t>
      </w:r>
    </w:p>
    <w:p>
      <w:r>
        <w:t>Nơi nhận:</w:t>
      </w:r>
    </w:p>
    <w:p>
      <w:r>
        <w:t>- Như Điều 5;</w:t>
      </w:r>
    </w:p>
    <w:p>
      <w:r>
        <w:t>- TTgCP (để báo cáo);</w:t>
      </w:r>
    </w:p>
    <w:p>
      <w:r>
        <w:t>- Văn phòng Chính phủ;</w:t>
      </w:r>
    </w:p>
    <w:p>
      <w:r>
        <w:t>- Cổng TTĐT TP;</w:t>
      </w:r>
    </w:p>
    <w:p>
      <w:r>
        <w:t>- Lưu: VT.QN.</w:t>
      </w:r>
    </w:p>
    <w:p>
      <w:r>
        <w:t>KT. CHỦ TỊCH</w:t>
      </w:r>
    </w:p>
    <w:p>
      <w:r>
        <w:t>PHÓ CHỦ TỊCH</w:t>
      </w:r>
    </w:p>
    <w:p>
      <w:r>
        <w:t>Nguyễn Thực Hiện</w:t>
      </w:r>
    </w:p>
    <w:p>
      <w:r>
        <w:t>PHỤ LỤC</w:t>
      </w:r>
    </w:p>
    <w:p>
      <w:r>
        <w:t>PHƯƠNG ÁN ĐƠN GIẢN HÓA THỦ TỤC HÀNH CHÍNH NỘI BỘ LĨNH VỰC LAO ĐỘNG, THƯƠNG BINH VÀ XÃ HỘI</w:t>
      </w:r>
    </w:p>
    <w:p>
      <w:r>
        <w:t>(Kèm theo Quyết định số 2394/QĐ-UBND ngày 28 tháng 10 năm 2024 của Chủ tịch Ủy ban nhân dân thành phố)</w:t>
      </w:r>
    </w:p>
    <w:p>
      <w:r>
        <w:t>THỦ TỤC HÀNH CHÍNH NỘI BỘ CẤP THÀNH PHỐ</w:t>
      </w:r>
    </w:p>
    <w:p>
      <w:r>
        <w:t>1. Thủ tục “Xét thăng hạng viên chức từ Nhân viên công tác xã hội lên Công tác xã hội viên”</w:t>
      </w:r>
    </w:p>
    <w:p>
      <w:r>
        <w:t>1.1. Nội dung đơn giản hóa</w:t>
      </w:r>
    </w:p>
    <w:p>
      <w:r>
        <w:t>a) Đề nghị quy định đầy đủ, rõ ràng, phù hợp về</w:t>
      </w:r>
    </w:p>
    <w:p>
      <w:r>
        <w:t>- Trình tự thực hiện.</w:t>
      </w:r>
    </w:p>
    <w:p>
      <w:r>
        <w:t>- Cách thức thực hiện.</w:t>
      </w:r>
    </w:p>
    <w:p>
      <w:r>
        <w:t>- Số lượng hồ sơ.</w:t>
      </w:r>
    </w:p>
    <w:p>
      <w:r>
        <w:t>Lý do:  Đảm bảo công khai, minh bạch, thống nhất trong quy định và thực hiện thủ tục hành chính.</w:t>
      </w:r>
    </w:p>
    <w:p>
      <w:r>
        <w:t>b) Đề nghị giảm thời gian giải quyết thủ tục hành chính: Rút ngắn thời gian giải quyết từ 3 tháng còn lại 02 tháng 10 ngày.</w:t>
      </w:r>
    </w:p>
    <w:p>
      <w:r>
        <w:t>Lý do:  Để tiết kiệm chi phí và thời gian trong giải quyết thủ tục hành chính.</w:t>
      </w:r>
    </w:p>
    <w:p>
      <w:r>
        <w:t>1.2. Kiến nghị thực thi</w:t>
      </w:r>
    </w:p>
    <w:p>
      <w:r>
        <w:t>Mục IV thủ tục xét thăng hạng chức danh nghề nghiệp viên chức của Quyết định số 1098/QĐ-BNV ngày 31 tháng 12 năm 2023 của Bộ trưởng Bộ Nội vụ về việc công bố thủ tục hành chính quy định tại Nghị định số 85/2023/NĐ-CP ngày 07 tháng 12 năm 2023 của Chính phủ sửa đổi, bổ sung một số điều của Nghị định số 115/2020/NĐ-CP.</w:t>
      </w:r>
    </w:p>
    <w:p>
      <w:r>
        <w:t>c) Lộ trình thực hiện: Năm 2024.</w:t>
      </w:r>
    </w:p>
    <w:p>
      <w:r>
        <w:t>1.3. Lợi ích phương án đơn giản hóa</w:t>
      </w:r>
    </w:p>
    <w:p>
      <w:r>
        <w:t>a) Chi phí tuân thủ thủ tục hành chính trước khi đơn giản hóa: 28.800.000 đồng/năm.</w:t>
      </w:r>
    </w:p>
    <w:p>
      <w:r>
        <w:t>b) Chi phí tuân thủ thủ tục hành chính sau khi đơn giản hóa: 22.400.000 đồng/năm.</w:t>
      </w:r>
    </w:p>
    <w:p>
      <w:r>
        <w:t>c) Chi phí tiết kiệm: 6.400.000 đồng/năm.</w:t>
      </w:r>
    </w:p>
    <w:p>
      <w:r>
        <w:t>d) Tỷ lệ cắt giảm chi phí: 22,22%.</w:t>
      </w:r>
    </w:p>
    <w:p>
      <w:r>
        <w:t>2. Thủ tục “Xét thăng hạng viên chức từ Công tác xã hội viên lên Công tác xã hội viên chính”</w:t>
      </w:r>
    </w:p>
    <w:p>
      <w:r>
        <w:t>2.1. Nội dung đơn giản hóa</w:t>
      </w:r>
    </w:p>
    <w:p>
      <w:r>
        <w:t>a) Đề nghị quy định đầy đủ, rõ ràng, phù hợp về</w:t>
      </w:r>
    </w:p>
    <w:p>
      <w:r>
        <w:t>- Trình tự thực hiện.</w:t>
      </w:r>
    </w:p>
    <w:p>
      <w:r>
        <w:t>- Cách thức thực hiện.</w:t>
      </w:r>
    </w:p>
    <w:p>
      <w:r>
        <w:t>- Số lượng hồ sơ.</w:t>
      </w:r>
    </w:p>
    <w:p>
      <w:r>
        <w:t>Lý do:  Đảm bảo công khai, minh bạch, thống nhất trong quy định và thực hiện thủ tục hành chính.</w:t>
      </w:r>
    </w:p>
    <w:p>
      <w:r>
        <w:t>b) Đề nghị giảm thời gian giải quyết thủ tục hành chính: Rút ngắn thời gian giải quyết từ 3 tháng còn lại 02 tháng 10 ngày.</w:t>
      </w:r>
    </w:p>
    <w:p>
      <w:r>
        <w:t>Lý do:  Để tiết kiệm chi phí và thời gian trong giải quyết thủ tục hành chính.</w:t>
      </w:r>
    </w:p>
    <w:p>
      <w:r>
        <w:t>2.2. Kiến nghị thực thi</w:t>
      </w:r>
    </w:p>
    <w:p>
      <w:r>
        <w:t>Mục IV thủ tục xét thăng hạng chức danh nghề nghiệp viên chức của Quyết định số 1098/QĐ-BNV ngày 31 tháng 12 năm 2023 của Bộ trưởng Bộ Nội vụ về việc công bố thủ tục hành chính quy định tại Nghị định số 85/2023/NĐ-CP ngày 07 tháng 12 năm 2023 của Chính phủ sửa đổi, bổ sung một số điều của Nghị định số 115/2020/NĐ-CP.</w:t>
      </w:r>
    </w:p>
    <w:p>
      <w:r>
        <w:t>c) Lộ trình thực hiện: Năm 2024.</w:t>
      </w:r>
    </w:p>
    <w:p>
      <w:r>
        <w:t>2.3. Lợi ích phương án đơn giản hóa</w:t>
      </w:r>
    </w:p>
    <w:p>
      <w:r>
        <w:t>a) Chi phí tuân thủ thủ tục hành chính trước khi đơn giản hóa: 28.800.000 đồng/năm</w:t>
      </w:r>
    </w:p>
    <w:p>
      <w:r>
        <w:t>b) Chi phí tuân thủ thủ tục hành chính sau khi đơn giản hóa: 22.400.000 đồng/năm.</w:t>
      </w:r>
    </w:p>
    <w:p>
      <w:r>
        <w:t>c) Chi phí tiết kiệm: 6.400.000 đồng/năm.</w:t>
      </w:r>
    </w:p>
    <w:p>
      <w:r>
        <w:t>d) Tỷ lệ cắt giảm chi phí: 22,22%.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