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2382/QĐ-UBND năm 2023 bổ sung công trình, dự án thu hồi đất, chuyển mục đích sử dụng đất vào Kế hoạch sử dụng đất năm 2023 thị xã Bến Cát,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2382/QĐ-UBND</w:t>
      </w:r>
    </w:p>
    <w:p>
      <w:r>
        <w:t>Bình Dương, ngày 18 tháng 9 năm 2023</w:t>
      </w:r>
    </w:p>
    <w:p>
      <w:r>
        <w:t>QUYẾT ĐỊNH</w:t>
      </w:r>
    </w:p>
    <w:p>
      <w:r>
        <w:t>VỀ VIỆC BỔ SUNG, ĐIỀU CHỈNH CÔNG TRÌNH, DỰ ÁN THU HỒI ĐẤT, CHUYỂN MỤC ĐÍCH SỬ DỤNG ĐẤT VÀO KẾ HOẠCH SỬ DỤNG ĐẤT NĂM 2023 THỊ XÃ BẾN CÁT</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w:t>
      </w:r>
    </w:p>
    <w:p>
      <w:r>
        <w:t>Căn cứ Nghị định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26/NQ-HĐND ngày 26/7/2023 của Hội đồng nhân dân tỉnh về việc sửa đổi, bổ sung Nghị quyết số 41/NQ-HĐND ngày 12/12/2022 của Hội đồng nhân dân tỉnh về Danh mục công trình, dự án thuộc diện thu hồi đất và chuyển mục đích sử dụng đất trồng lúa trong năm 2023 trên địa bàn tỉnh Bình Dương;</w:t>
      </w:r>
    </w:p>
    <w:p>
      <w:r>
        <w:t>Căn cứ Quyết định số 08/QĐ-UBND ngày 05/01/2022 của Ủy ban nhân dân tỉnh về việc phê duyệt Quy hoạch sử dụng đất đến năm 2030 thị xã Bến Cát;</w:t>
      </w:r>
    </w:p>
    <w:p>
      <w:r>
        <w:t>Thực hiện Thông báo số 317/TB-UBND ngày 11 ngày 9 tháng 2023 về kết luận của Chủ tịch Ủy ban nhân dân tỉnh tại phiên họp Ủy ban nhân dân tỉnh lần thứ 42 - khóa X;</w:t>
      </w:r>
    </w:p>
    <w:p>
      <w:r>
        <w:t>Theo đề nghị của Giám đốc Sở Tài nguyên và Môi trường tại Tờ trình số 277/TTr-STNMT ngày 23/8/2023.</w:t>
      </w:r>
    </w:p>
    <w:p>
      <w:r>
        <w:t>QUYẾT ĐỊNH:</w:t>
      </w:r>
    </w:p>
    <w:p>
      <w:r>
        <w:t>Điều 1.  Phê duyệt bổ sung, điều chỉnh công trình, dự án thực hiện thu hồi đất, chuyển mục đích sử dụng đất vào Kế hoạch sử dụng đất năm 2023 thị xã Bến Cát, cụ thể:</w:t>
      </w:r>
    </w:p>
    <w:p>
      <w:r>
        <w:t>1. Bổ sung 07 công trình, dự án với diện tích 657,92ha  (đính kèm Phụ lục 1) . Trong đó:</w:t>
      </w:r>
    </w:p>
    <w:p>
      <w:r>
        <w:t>a) 05 công trình, dự án thực hiện theo hình thức thu hồi đất với diện tích 631,13ha.</w:t>
      </w:r>
    </w:p>
    <w:p>
      <w:r>
        <w:t>b) 01 công trình, dự án thực hiện theo hình thức chuyển mục đích sử dụng đất với diện tích 8,43ha.</w:t>
      </w:r>
    </w:p>
    <w:p>
      <w:r>
        <w:t>c) 01 công trình, dự án thực hiện theo hình thức đấu giá quyền sử dụng đất với diện tích 18,36ha.</w:t>
      </w:r>
    </w:p>
    <w:p>
      <w:r>
        <w:t>2. Điều chỉnh về tên gọi, vị trí, diện tích đối với 04 công trình, dự án với diện tích sau điều chỉnh là 118,96ha  (đính kèm Phụ lục 2) . Trong đó:</w:t>
      </w:r>
    </w:p>
    <w:p>
      <w:r>
        <w:t>a) 02 công trình, dự án thực hiện theo hình thức thu hồi đất với diện tích sau điều chỉnh là 104,4ha.</w:t>
      </w:r>
    </w:p>
    <w:p>
      <w:r>
        <w:t>b) 02 công trình, dự án thực hiện theo hình thức chuyển mục đích sử dụng đất với diện tích sau điều chỉnh là 14,56ha.</w:t>
      </w:r>
    </w:p>
    <w:p>
      <w:r>
        <w:t>Điều 2.  Căn cứ Điều 1 của Quyết định này, Ủy ban nhân dân thị xã Bến Cát chịu trách nhiệm:</w:t>
      </w:r>
    </w:p>
    <w:p>
      <w:r>
        <w:t>1. Công bố công khai các nội dung bổ sung Kế hoạch sử dụng đất được phê duyệt.</w:t>
      </w:r>
    </w:p>
    <w:p>
      <w:r>
        <w:t>2. Thực hiện thu hồi đất, giao đất, cho thuê đất, cho phép chuyển mục đích sử dụng đất theo đúng kế hoạch sử dụng đất đã được phê duyệt.</w:t>
      </w:r>
    </w:p>
    <w:p>
      <w:r>
        <w:t>3. Tổ chức kiểm tra thường xuyên việc thực hiện Kế hoạch sử dụng đất.</w:t>
      </w:r>
    </w:p>
    <w:p>
      <w:r>
        <w:t>Điều 3.  Quyết định này có hiệu lực kể từ ngày ký.</w:t>
      </w:r>
    </w:p>
    <w:p>
      <w:r>
        <w:t>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thị xã Bến Cát;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w:t>
      </w:r>
    </w:p>
    <w:p>
      <w:r>
        <w:t>- TT. HĐND tỉnh;</w:t>
      </w:r>
    </w:p>
    <w:p>
      <w:r>
        <w:t>- CT, PCT;</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DANH MỤC CÔNG TRÌNH, DỰ ÁN BỔ SUNG THỰC HIỆN TRONG NĂM 2023 CỦA THỊ XÃ BẾN CÁT</w:t>
      </w:r>
    </w:p>
    <w:p>
      <w:r>
        <w:t>(Kèm theo Quyết định số: 2382/QĐ-UBND ngày 18/9/2023 của Ủy ban nhân dân tỉnh)</w:t>
      </w:r>
    </w:p>
    <w:p>
      <w:r>
        <w:t>STT</w:t>
      </w:r>
    </w:p>
    <w:p>
      <w:r>
        <w:t>Tên công trình, dự án</w:t>
      </w:r>
    </w:p>
    <w:p>
      <w:r>
        <w:t>Chủ đầu tư</w:t>
      </w:r>
    </w:p>
    <w:p>
      <w:r>
        <w:t>Diện tích quy hoạch (Ha)</w:t>
      </w:r>
    </w:p>
    <w:p>
      <w:r>
        <w:t>Diện tích hiện trạng (ha)</w:t>
      </w:r>
    </w:p>
    <w:p>
      <w:r>
        <w:t>Diện tích tăng thêm (ha)</w:t>
      </w:r>
    </w:p>
    <w:p>
      <w:r>
        <w:t>Địa điểm</w:t>
      </w:r>
    </w:p>
    <w:p>
      <w:r>
        <w:t>Vị trí: Số tờ, số thửa đất</w:t>
      </w:r>
    </w:p>
    <w:p>
      <w:r>
        <w:t>Cấp xã</w:t>
      </w:r>
    </w:p>
    <w:p>
      <w:r>
        <w:t>I</w:t>
      </w:r>
    </w:p>
    <w:p>
      <w:r>
        <w:t>CÔNG TRÌNH, DỰ ÁN THU HỒI ĐẤT</w:t>
      </w:r>
    </w:p>
    <w:p>
      <w:r>
        <w:t>877,65</w:t>
      </w:r>
    </w:p>
    <w:p>
      <w:r>
        <w:t>246,52</w:t>
      </w:r>
    </w:p>
    <w:p>
      <w:r>
        <w:t>631,13</w:t>
      </w:r>
    </w:p>
    <w:p>
      <w:r>
        <w:t>I.1</w:t>
      </w:r>
    </w:p>
    <w:p>
      <w:r>
        <w:t>CÔNG TRÌNH, DỰ ÁN DO THỦ TƯỚNG CHÍNH PHỦ CHẤP THUẬN, QUYẾT ĐỊNH ĐẦU TƯ MÀ PHẢI THU HỒI ĐẤT</w:t>
      </w:r>
    </w:p>
    <w:p>
      <w:r>
        <w:t>250,00</w:t>
      </w:r>
    </w:p>
    <w:p>
      <w:r>
        <w:t>246,52</w:t>
      </w:r>
    </w:p>
    <w:p>
      <w:r>
        <w:t>3,48</w:t>
      </w:r>
    </w:p>
    <w:p>
      <w:r>
        <w:t>1</w:t>
      </w:r>
    </w:p>
    <w:p>
      <w:r>
        <w:t>Đầu tư xây dựng và kinh doanh hạ tầng kỹ thuật Khu công nghiệp Việt Hương 2</w:t>
      </w:r>
    </w:p>
    <w:p>
      <w:r>
        <w:t>Công ty Cổ phần Đầu tư và Phát triển Việt Hương</w:t>
      </w:r>
    </w:p>
    <w:p>
      <w:r>
        <w:t>250,00</w:t>
      </w:r>
    </w:p>
    <w:p>
      <w:r>
        <w:t>246,52</w:t>
      </w:r>
    </w:p>
    <w:p>
      <w:r>
        <w:t>3,48</w:t>
      </w:r>
    </w:p>
    <w:p>
      <w:r>
        <w:t>Thửa đất số 9, tờ bản đồ số 31; thửa đất số 18, tờ bản đồ số 38</w:t>
      </w:r>
    </w:p>
    <w:p>
      <w:r>
        <w:t>An Tây</w:t>
      </w:r>
    </w:p>
    <w:p>
      <w:r>
        <w:t>I.2</w:t>
      </w:r>
    </w:p>
    <w:p>
      <w:r>
        <w:t>CÔNG TRÌNH, DỰ ÁN DO HỘI ĐỒNG NHÂN DÂN TỈNH CHẤP THUẬN MÀ PHẢI THU HỒI ĐẤT</w:t>
      </w:r>
    </w:p>
    <w:p>
      <w:r>
        <w:t>627,65</w:t>
      </w:r>
    </w:p>
    <w:p>
      <w:r>
        <w:t>627,65</w:t>
      </w:r>
    </w:p>
    <w:p>
      <w:r>
        <w:t>I.2.1</w:t>
      </w:r>
    </w:p>
    <w:p>
      <w:r>
        <w:t>CÔNG TRÌNH THU HỒI ĐẤT ĐỂ THỰC HIỆN DỰ ÁN XÂY DỰNG KẾT CẤU HẠ TẦNG KỸ THUẬT CỦA ĐỊA PHƯƠNG</w:t>
      </w:r>
    </w:p>
    <w:p>
      <w:r>
        <w:t>0,65</w:t>
      </w:r>
    </w:p>
    <w:p>
      <w:r>
        <w:t>0,65</w:t>
      </w:r>
    </w:p>
    <w:p>
      <w:r>
        <w:t>1</w:t>
      </w:r>
    </w:p>
    <w:p>
      <w:r>
        <w:t>Đường từ Trạm y tế xã An Điền đến Trường THCS xã An Điền, xã An Điền</w:t>
      </w:r>
    </w:p>
    <w:p>
      <w:r>
        <w:t>Ban Quản lý dự án Đầu tư Xây dựng thị xã Bến Cát</w:t>
      </w:r>
    </w:p>
    <w:p>
      <w:r>
        <w:t>0,65</w:t>
      </w:r>
    </w:p>
    <w:p>
      <w:r>
        <w:t>0,65</w:t>
      </w:r>
    </w:p>
    <w:p>
      <w:r>
        <w:t>Công trình dạng tuyến</w:t>
      </w:r>
    </w:p>
    <w:p>
      <w:r>
        <w:t>An Điền</w:t>
      </w:r>
    </w:p>
    <w:p>
      <w:r>
        <w:t>I.2.2</w:t>
      </w:r>
    </w:p>
    <w:p>
      <w:r>
        <w:t>CÔNG TRÌNH THU HỒI ĐẤT ĐỂ THỰC HIỆN THEO HÌNH THỨC ĐẤU THẦU LỰA CHỌN NHÀ ĐẦU TƯ THỰC HIỆN DỰ ÁN KHU ĐÔ THỊ MỚI</w:t>
      </w:r>
    </w:p>
    <w:p>
      <w:r>
        <w:t>627,00</w:t>
      </w:r>
    </w:p>
    <w:p>
      <w:r>
        <w:t>627,00</w:t>
      </w:r>
    </w:p>
    <w:p>
      <w:r>
        <w:t>1</w:t>
      </w:r>
    </w:p>
    <w:p>
      <w:r>
        <w:t>Khu đô thị Bắc An Tây</w:t>
      </w:r>
    </w:p>
    <w:p>
      <w:r>
        <w:t>70,00</w:t>
      </w:r>
    </w:p>
    <w:p>
      <w:r>
        <w:t>70,00</w:t>
      </w:r>
    </w:p>
    <w:p>
      <w:r>
        <w:t>Các thửa đất thuộc tờ bản đồ số 43, 44, 49, 50</w:t>
      </w:r>
    </w:p>
    <w:p>
      <w:r>
        <w:t>An Tây</w:t>
      </w:r>
    </w:p>
    <w:p>
      <w:r>
        <w:t>2</w:t>
      </w:r>
    </w:p>
    <w:p>
      <w:r>
        <w:t>Khu đô thị Đông An Tây</w:t>
      </w:r>
    </w:p>
    <w:p>
      <w:r>
        <w:t>289,00</w:t>
      </w:r>
    </w:p>
    <w:p>
      <w:r>
        <w:t>289,00</w:t>
      </w:r>
    </w:p>
    <w:p>
      <w:r>
        <w:t>Các thửa đất thuộc tờ bản đồ số 49, 50, 54, 55,58, 59, An Tây; 10, 11,18, 19, Phú An</w:t>
      </w:r>
    </w:p>
    <w:p>
      <w:r>
        <w:t>An Tây, Phú An</w:t>
      </w:r>
    </w:p>
    <w:p>
      <w:r>
        <w:t>3</w:t>
      </w:r>
    </w:p>
    <w:p>
      <w:r>
        <w:t>Khu đô thị Tây An Tây</w:t>
      </w:r>
    </w:p>
    <w:p>
      <w:r>
        <w:t>268,00</w:t>
      </w:r>
    </w:p>
    <w:p>
      <w:r>
        <w:t>268,00</w:t>
      </w:r>
    </w:p>
    <w:p>
      <w:r>
        <w:t>Các thửa đất thuộc tờ bản đồ số 48, 49, 53, 54, 57, 58, 60, 61, An Tây; 19, 26, Phú An</w:t>
      </w:r>
    </w:p>
    <w:p>
      <w:r>
        <w:t>An Tây, Phú An</w:t>
      </w:r>
    </w:p>
    <w:p>
      <w:r>
        <w:t>II</w:t>
      </w:r>
    </w:p>
    <w:p>
      <w:r>
        <w:t>CÔNG TRÌNH, DỰ ÁN CHUYỂN MỤC ĐÍCH SỬ DỤNG ĐẤT</w:t>
      </w:r>
    </w:p>
    <w:p>
      <w:r>
        <w:t>8,43</w:t>
      </w:r>
    </w:p>
    <w:p>
      <w:r>
        <w:t>8,43</w:t>
      </w:r>
    </w:p>
    <w:p>
      <w:r>
        <w:t>1</w:t>
      </w:r>
    </w:p>
    <w:p>
      <w:r>
        <w:t>Dự án nhà ở (Công ty cổ phần Đầu tư và Phát triển Thuận Lợi)</w:t>
      </w:r>
    </w:p>
    <w:p>
      <w:r>
        <w:t>Công ty Cổ phần Đầu tư và Phát triển Thuận Lợi</w:t>
      </w:r>
    </w:p>
    <w:p>
      <w:r>
        <w:t>8,43</w:t>
      </w:r>
    </w:p>
    <w:p>
      <w:r>
        <w:t>8,43</w:t>
      </w:r>
    </w:p>
    <w:p>
      <w:r>
        <w:t>Các thửa đất thuộc tờ bản đồ số 8</w:t>
      </w:r>
    </w:p>
    <w:p>
      <w:r>
        <w:t>Mỹ Phước</w:t>
      </w:r>
    </w:p>
    <w:p>
      <w:r>
        <w:t>III</w:t>
      </w:r>
    </w:p>
    <w:p>
      <w:r>
        <w:t>ĐẤU GIÁ QUYỀN SỬ DỤNG ĐẤT</w:t>
      </w:r>
    </w:p>
    <w:p>
      <w:r>
        <w:t>18,36</w:t>
      </w:r>
    </w:p>
    <w:p>
      <w:r>
        <w:t>1836</w:t>
      </w:r>
    </w:p>
    <w:p>
      <w:r>
        <w:t>1</w:t>
      </w:r>
    </w:p>
    <w:p>
      <w:r>
        <w:t>Đấu giá quyền sử dụng đất khu đất thu hồi của Công ty TNHH MTV Cao su Dầu Tiếng (dự án Khu nhà ở nông thôn An Tây)</w:t>
      </w:r>
    </w:p>
    <w:p>
      <w:r>
        <w:t>18,36</w:t>
      </w:r>
    </w:p>
    <w:p>
      <w:r>
        <w:t>18,36</w:t>
      </w:r>
    </w:p>
    <w:p>
      <w:r>
        <w:t>Các thửa đất thuộc tờ bản đồ số 04, 08</w:t>
      </w:r>
    </w:p>
    <w:p>
      <w:r>
        <w:t>An Tây</w:t>
      </w:r>
    </w:p>
    <w:p>
      <w:r>
        <w:t>TỔNG</w:t>
      </w:r>
    </w:p>
    <w:p>
      <w:r>
        <w:t>904,44</w:t>
      </w:r>
    </w:p>
    <w:p>
      <w:r>
        <w:t>246,52</w:t>
      </w:r>
    </w:p>
    <w:p>
      <w:r>
        <w:t>657,92</w:t>
      </w:r>
    </w:p>
    <w:p>
      <w:r>
        <w:t>PHỤ LỤC 2:</w:t>
      </w:r>
    </w:p>
    <w:p>
      <w:r>
        <w:t>DANH MỤC CÔNG TRÌNH, DỰ ÁN ĐIỀU CHỈNH VỀ TÊN GỌI, VỊ TRÍ, DIỆN TÍCH TRONG NĂM 2023 CỦA THỊ XÃ BẾN CÁT</w:t>
      </w:r>
    </w:p>
    <w:p>
      <w:r>
        <w:t>(Kèm theo Quyết định số: 2382/QĐ-UBND ngày 18/9/2023 của Ủy ban nhân dân tỉnh)</w:t>
      </w:r>
    </w:p>
    <w:p>
      <w:r>
        <w:t>STT</w:t>
      </w:r>
    </w:p>
    <w:p>
      <w:r>
        <w:t>Trước điều chỉnh</w:t>
      </w:r>
    </w:p>
    <w:p>
      <w:r>
        <w:t>Sau điều chỉnh</w:t>
      </w:r>
    </w:p>
    <w:p>
      <w:r>
        <w:t>Tên công trình, dự án</w:t>
      </w:r>
    </w:p>
    <w:p>
      <w:r>
        <w:t>Diện tích (ha)</w:t>
      </w:r>
    </w:p>
    <w:p>
      <w:r>
        <w:t>Địa điểm</w:t>
      </w:r>
    </w:p>
    <w:p>
      <w:r>
        <w:t>Tên công trình, dự án</w:t>
      </w:r>
    </w:p>
    <w:p>
      <w:r>
        <w:t>Diện tích (ha)</w:t>
      </w:r>
    </w:p>
    <w:p>
      <w:r>
        <w:t>Địa điểm</w:t>
      </w:r>
    </w:p>
    <w:p>
      <w:r>
        <w:t>Vị trí: Số tờ, thửa</w:t>
      </w:r>
    </w:p>
    <w:p>
      <w:r>
        <w:t>Cấp xã</w:t>
      </w:r>
    </w:p>
    <w:p>
      <w:r>
        <w:t>Vị trí: Số tờ, thửa</w:t>
      </w:r>
    </w:p>
    <w:p>
      <w:r>
        <w:t>Cấp xã</w:t>
      </w:r>
    </w:p>
    <w:p>
      <w:r>
        <w:t>I</w:t>
      </w:r>
    </w:p>
    <w:p>
      <w:r>
        <w:t>CÔNG TRÌNH, DỰ ÁN THU HỒI ĐẤT</w:t>
      </w:r>
    </w:p>
    <w:p>
      <w:r>
        <w:t>1</w:t>
      </w:r>
    </w:p>
    <w:p>
      <w:r>
        <w:t>Nâng cấp, mở rộng đường từ Kho bạc Bến Cát đến Cầu Quan (Nâng cấp mở rộng Cầu Quan)</w:t>
      </w:r>
    </w:p>
    <w:p>
      <w:r>
        <w:t>0,76</w:t>
      </w:r>
    </w:p>
    <w:p>
      <w:r>
        <w:t>Các thửa đất thuộc tờ bản đồ số 21, 22, 23, 30, 48</w:t>
      </w:r>
    </w:p>
    <w:p>
      <w:r>
        <w:t>Mỹ Phước</w:t>
      </w:r>
    </w:p>
    <w:p>
      <w:r>
        <w:t>Nâng cấp, mở rộng đường từ Kho bạc Bến Cát đến Cầu Quan (Nâng cấp mở rộng cầu Quan)</w:t>
      </w:r>
    </w:p>
    <w:p>
      <w:r>
        <w:t>0,84</w:t>
      </w:r>
    </w:p>
    <w:p>
      <w:r>
        <w:t>Các thửa đất thuộc tờ bản đồ số 21, 22, 23, 30, 48</w:t>
      </w:r>
    </w:p>
    <w:p>
      <w:r>
        <w:t>Mỹ Phước</w:t>
      </w:r>
    </w:p>
    <w:p>
      <w:r>
        <w:t>2</w:t>
      </w:r>
    </w:p>
    <w:p>
      <w:r>
        <w:t>Đường Vành đai 4</w:t>
      </w:r>
    </w:p>
    <w:p>
      <w:r>
        <w:t>58,46</w:t>
      </w:r>
    </w:p>
    <w:p>
      <w:r>
        <w:t>Công trình dạng tuyến</w:t>
      </w:r>
    </w:p>
    <w:p>
      <w:r>
        <w:t>An Điền, An Tây</w:t>
      </w:r>
    </w:p>
    <w:p>
      <w:r>
        <w:t>Dự án đầu tư xây dựng đường Vành Đai 4 thành phố Hồ Chí Minh đoạn từ cầu Thủ Biên - sông Sài Gòn (giai đoạn 1)</w:t>
      </w:r>
    </w:p>
    <w:p>
      <w:r>
        <w:t>103,56</w:t>
      </w:r>
    </w:p>
    <w:p>
      <w:r>
        <w:t>Công trình dạng tuyến</w:t>
      </w:r>
    </w:p>
    <w:p>
      <w:r>
        <w:t>Hòa Lợi, Thới Hòa, An Điền, An Tây</w:t>
      </w:r>
    </w:p>
    <w:p>
      <w:r>
        <w:t>II</w:t>
      </w:r>
    </w:p>
    <w:p>
      <w:r>
        <w:t>CÔNG TRÌNH, DỰ ÁN CHUYỂN MỤC ĐÍCH SỬ DỤNG ĐẤT</w:t>
      </w:r>
    </w:p>
    <w:p>
      <w:r>
        <w:t>1</w:t>
      </w:r>
    </w:p>
    <w:p>
      <w:r>
        <w:t>Dự án nhà ở (Công ty Cổ phần Xây dựng Đại Phong)</w:t>
      </w:r>
    </w:p>
    <w:p>
      <w:r>
        <w:t>4,43</w:t>
      </w:r>
    </w:p>
    <w:p>
      <w:r>
        <w:t>Các thửa đất thuộc tờ bản đồ số 23</w:t>
      </w:r>
    </w:p>
    <w:p>
      <w:r>
        <w:t>An Tây</w:t>
      </w:r>
    </w:p>
    <w:p>
      <w:r>
        <w:t>Dự án nhà ở (Công ty cổ phần Xây dựng Hạ tầng Đại Phong)</w:t>
      </w:r>
    </w:p>
    <w:p>
      <w:r>
        <w:t>4,32</w:t>
      </w:r>
    </w:p>
    <w:p>
      <w:r>
        <w:t>Thửa đất số 436, 10, 11, 526, 528, 527, 514, tờ bản đồ số 23</w:t>
      </w:r>
    </w:p>
    <w:p>
      <w:r>
        <w:t>An Tây</w:t>
      </w:r>
    </w:p>
    <w:p>
      <w:r>
        <w:t>2</w:t>
      </w:r>
    </w:p>
    <w:p>
      <w:r>
        <w:t>Dự án nhà ở (Cty TNHH Thương mại và Tư vấn Ngọc Điền)</w:t>
      </w:r>
    </w:p>
    <w:p>
      <w:r>
        <w:t>20,00</w:t>
      </w:r>
    </w:p>
    <w:p>
      <w:r>
        <w:t>Các thửa đất thuộc tờ bản đồ số 9, 10</w:t>
      </w:r>
    </w:p>
    <w:p>
      <w:r>
        <w:t>An Điền</w:t>
      </w:r>
    </w:p>
    <w:p>
      <w:r>
        <w:t>Dự án nhà ở (Cty TNHH Đầu tư Kinh doanh Đỗ Gia)</w:t>
      </w:r>
    </w:p>
    <w:p>
      <w:r>
        <w:t>10,24</w:t>
      </w:r>
    </w:p>
    <w:p>
      <w:r>
        <w:t>Các thửa đất thuộc tờ bản đồ số 9, 10</w:t>
      </w:r>
    </w:p>
    <w:p>
      <w:r>
        <w:t>An Điền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