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2368/QĐ-UBND năm 2024 phê duyệt Quy trình nội bộ giải quyết thủ tục hành chính lĩnh vực tín ngưỡng, tôn giáo thuộc thẩm quyền giải quyết của Ủy ban nhân dân tỉnh, Sở Nội vụ, Ủy ban nhân dân cấp huyện, cấp xã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2368 /QĐ-UBND</w:t>
      </w:r>
    </w:p>
    <w:p>
      <w:r>
        <w:t>Khánh Hòa, ngày  12  tháng  9  năm 202 4</w:t>
      </w:r>
    </w:p>
    <w:p>
      <w:r>
        <w:t>QUYẾT ĐỊNH</w:t>
      </w:r>
    </w:p>
    <w:p>
      <w:r>
        <w:t>PHÊ DUYỆT QUY TRÌNH NỘI BỘ GIẢI QUYẾT THỦ TỤC HÀNH CHÍNH LĨNH VỰC TÍN NGƯỠNG, TÔN GIÁO THUỘC THẨM QUYỀN GIẢI QUYẾT CỦA UBND TỈNH, SỞ NỘI VỤ, UBND CẤP HUYỆN, UBND CẤP XÃ TRÊN ĐỊA BÀN TỈNH KHÁNH HÒA</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 1 /2018/NĐ-CP ngày 23/4/2018 của Chính phủ về thực hiện cơ chế một cửa, một cửa liên thông trong giải quyết thủ tục hành chính;</w:t>
      </w:r>
    </w:p>
    <w:p>
      <w:r>
        <w:t>Căn cứ Nghị định số 107/2021/NĐ-CP ngày 06/12/2021 của Chính phủ về việc sửa đổi, bổ sung một số điều của Nghị định số 61/2018/NĐ-CP ngày 23/04/2018 của Chính phủ v ề  thực hiện cơ ch ế  một cửa, một cửa liên thông trong giải quyết thủ tục hành chính;</w:t>
      </w:r>
    </w:p>
    <w:p>
      <w:r>
        <w:t>Căn cứ Thông tư số 02/2017/TT-VPCP ngày 31/10/2017 của Văn phòng Chính phủ hướng dẫn về nghiệp vụ kiểm soát thủ tục hành chính; Thông tư số  01 /2018/TT-VPCP ngày 23/11/2018 của Văn phòng Chính phủ hướng dẫn thi hành một số quy định của Nghị định số 6 1 /2018/NĐ-CP ngày 23/4/2018 của Chính phủ về thực hiện cơ chế một cửa, một cửa liên thông trong giải quyết thủ tục hành chính;</w:t>
      </w:r>
    </w:p>
    <w:p>
      <w:r>
        <w:t>Theo đề nghị của Giám đốc Sở Nội vụ tại Tờ trình số 3240/TTr-SNV ngày 26/08/2024 .</w:t>
      </w:r>
    </w:p>
    <w:p>
      <w:r>
        <w:t>QUYẾT ĐỊNH:</w:t>
      </w:r>
    </w:p>
    <w:p>
      <w:r>
        <w:t>Điều 1.  Phê duyệt kèm theo Quyết định này quy trình nội bộ giải quyết thủ tục hành chính lĩnh vực tín ngưỡng, tôn giáo thuộc thẩm quyền giải quyết của UBND tỉnh, Sở Nội vụ, UBND cấp huyện, UBND cấp xã trên địa bàn tỉnh Khánh Hòa được công bố tại Quyết định số 1956/QĐ-UBND ngày 26/7/2024 của Chủ tịch UBND tỉnh.</w:t>
      </w:r>
    </w:p>
    <w:p>
      <w:r>
        <w:t>Điều 2.  Quyết định này có hiệu lực thi hành kể từ ngày ký và bãi bỏ các quy trình nội bộ giải quyết thủ tục hành chính lĩnh vực tín ngư ỡ ng, tôn giáo được Chủ tịch UBND tỉnh phê duyệt tại Quyết định số 98/QĐ-UBND ngày 10/01/2019 và Quyết định số 393/QĐ-UBND ngày 20/02/2020.</w:t>
      </w:r>
    </w:p>
    <w:p>
      <w:r>
        <w:t>Điều 3.  Chánh Văn phòng Ủy ban nhân dân tỉnh, Giám đốc Sở Nội vụ,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 (VBĐT);</w:t>
      </w:r>
    </w:p>
    <w:p>
      <w:r>
        <w:t>- Cục Kiểm soát TTHC (VPCP);</w:t>
      </w:r>
    </w:p>
    <w:p>
      <w:r>
        <w:t>- Trung tâm Phục vụ HCC t ỉ nh Khánh Hòa;</w:t>
      </w:r>
    </w:p>
    <w:p>
      <w:r>
        <w:t>- Trung tâm Công báo;</w:t>
      </w:r>
    </w:p>
    <w:p>
      <w:r>
        <w:t>- Lưu: VT, PT, HL.</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