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2366/QĐ-UBND năm 2024 công bố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2366/QĐ-UBND</w:t>
      </w:r>
    </w:p>
    <w:p>
      <w:r>
        <w:t>Quảng Trị, ngày 02 tháng 10 năm 2024</w:t>
      </w:r>
    </w:p>
    <w:p>
      <w:r>
        <w:t>QUYẾT ĐỊNH</w:t>
      </w:r>
    </w:p>
    <w:p>
      <w:r>
        <w:t>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 /01/2019;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và Nghị định số 92/2017/NĐ-CP ngày 07/8/2017 của Chính phủ về sửa đổi, bổ sung một số điều của các Nghị định liên quan đến kiểm soát thủ tục hành chính;</w:t>
      </w:r>
    </w:p>
    <w:p>
      <w:r>
        <w:t>Căn cứ Quyết định số 2295/QĐ-BKHĐT ngày 26/09/2024 của Bộ Kế hoạch và Đầu tư về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Chánh Văn phòng UBND tỉnh và của Giám đốc Sở Kế hoạch và Đầu tư tại Tờ trình số 97/TTr-SKHĐT ngày 30/9/2024.</w:t>
      </w:r>
    </w:p>
    <w:p>
      <w:r>
        <w:t>QUYẾT ĐỊNH:</w:t>
      </w:r>
    </w:p>
    <w:p>
      <w:r>
        <w:t>Điều 1.  Công bố kèm theo Quyết định này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Quảng Trị.</w:t>
      </w:r>
    </w:p>
    <w:p>
      <w:r>
        <w:t>Điều 2.  Sở Kế hoạch và Đầu tư chủ trì phối hợp với các cơ quan, đơn vị liên quan xây dựng quy trình nội bộ giải quyết theo cơ chế một cửa, một cửa liên thông trên Hệ thống thông tin giải quyết thủ tục hành chính của tỉnh.</w:t>
      </w:r>
    </w:p>
    <w:p>
      <w:r>
        <w:t>Điều 3.  Quyết định này có hiệu lực kể từ ngày ký ban hành.</w:t>
      </w:r>
    </w:p>
    <w:p>
      <w:r>
        <w:t>Chánh Văn phòng UBND tỉnh, Giám đốc Sở Kế hoạch và Đầu tư và các tổ chức, cá nhân có liên quan chịu trách nhiệm thi hành Quyết định này./.</w:t>
      </w:r>
    </w:p>
    <w:p>
      <w:r>
        <w:t>Nơi nhận:</w:t>
      </w:r>
    </w:p>
    <w:p>
      <w:r>
        <w:t>- Như Điều 3;</w:t>
      </w:r>
    </w:p>
    <w:p>
      <w:r>
        <w:t>- Chánh, Phó Văn phòng UBND tỉnh;</w:t>
      </w:r>
    </w:p>
    <w:p>
      <w:r>
        <w:t>- Trung tâm Phục vụ HCC tỉnh;</w:t>
      </w:r>
    </w:p>
    <w:p>
      <w:r>
        <w:t>- Lưu: VT, NC(Y,TR).</w:t>
      </w:r>
    </w:p>
    <w:p>
      <w:r>
        <w:t>KT.CHỦ TỊCH</w:t>
      </w:r>
    </w:p>
    <w:p>
      <w:r>
        <w:t>PHÓ CHỦ TỊCH</w:t>
      </w:r>
    </w:p>
    <w:p>
      <w:r>
        <w:t>Lê Đức Tiến</w:t>
      </w:r>
    </w:p>
    <w:p>
      <w:r>
        <w:t>PHỤ LỤC:</w:t>
      </w:r>
    </w:p>
    <w:p>
      <w:r>
        <w:t>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QUẢNG TRỊ</w:t>
      </w:r>
    </w:p>
    <w:p>
      <w:r>
        <w:t>(Ban hành kèm theo Quyết định số: 2366/QĐ-UBND ngày 02 tháng 10 năm 2024 của UBND tỉnh Quảng Trị)</w:t>
      </w:r>
    </w:p>
    <w:p>
      <w:r>
        <w:t>STT</w:t>
      </w:r>
    </w:p>
    <w:p>
      <w:r>
        <w:t>Tên/mã tthc</w:t>
      </w:r>
    </w:p>
    <w:p>
      <w:r>
        <w:t>Thời hạn giải quyết</w:t>
      </w:r>
    </w:p>
    <w:p>
      <w:r>
        <w:t>Cơ quan thực hiện</w:t>
      </w:r>
    </w:p>
    <w:p>
      <w:r>
        <w:t>Mức độ thực hiện dịch vụ công</w:t>
      </w:r>
    </w:p>
    <w:p>
      <w:r>
        <w:t>Cách thức thực hiện</w:t>
      </w:r>
    </w:p>
    <w:p>
      <w:r>
        <w:t>Phí, lệ phí</w:t>
      </w:r>
    </w:p>
    <w:p>
      <w:r>
        <w:t>Căn cứ pháp lý</w:t>
      </w:r>
    </w:p>
    <w:p>
      <w:r>
        <w:t>1</w:t>
      </w:r>
    </w:p>
    <w:p>
      <w:r>
        <w:t>Chuyển đổi công ty nhà nước thành công ty TNHH MTV do Nhà nước nắm giữ 100% vốn điều lệ</w:t>
      </w:r>
    </w:p>
    <w:p>
      <w:r>
        <w:t>2.002665.H50</w:t>
      </w:r>
    </w:p>
    <w:p>
      <w:r>
        <w:t>Trong thời hạn 03 ngày làm việc kể từ ngày tiếp nhận hồ sơ</w:t>
      </w:r>
    </w:p>
    <w:p>
      <w:r>
        <w:t>Cơ quan đại diện chủ sở hữu; cơ quan đăng ký kinh doanh (Phòng Đăng ký kinh doanh tỉnh Quảng Trị)</w:t>
      </w:r>
    </w:p>
    <w:p>
      <w:r>
        <w:t>Dịch vụ công trực tuyến toàn trình</w:t>
      </w:r>
    </w:p>
    <w:p>
      <w:r>
        <w:t>Trực tiếp/ Qua mạng thông tin điện tử/ Qua dịch vụ bưu chính công ích</w:t>
      </w:r>
    </w:p>
    <w:p>
      <w:r>
        <w:t>- Lệ phí:50.000 đồng (miễn lệ phí khi đăng ký qua mạng tại cổng thông tin quốc gia về đăng ký doanh nghiệp https://dangkykinhdoanh.gov.vn)</w:t>
      </w:r>
    </w:p>
    <w:p>
      <w:r>
        <w:t>- Phí công bố thông tin doanh nghiệp: 100.000 đồng</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trưởng Bộ Tài chính quy định mức thu, chế độ thu, nộp, quản lý và sử dụng phí cung cấp thông tin doanh nghiệp, lệ phí đăng ký doanh nghiệp</w:t>
      </w:r>
    </w:p>
    <w:p>
      <w:r>
        <w:t>2</w:t>
      </w:r>
    </w:p>
    <w:p>
      <w:r>
        <w:t>C  hu y ển   đổi   công  t y con    c hưa chu y ển    đ ổi  t hành c ô ng  t y  T  NH H    M TV</w:t>
      </w:r>
    </w:p>
    <w:p>
      <w:r>
        <w:t>2.002666. H 50</w:t>
      </w:r>
    </w:p>
    <w:p>
      <w:r>
        <w:t>T  r  ong  t h ờ i hạn   03 n g ày  l àm  v  i ệc    k ể  t ừ   n g ày  ti  ế p nhận hồ   sơ</w:t>
      </w:r>
    </w:p>
    <w:p>
      <w:r>
        <w:t>C  ơ   quan   đại d i ện   chủ  s ở hữu;   cơ   q u an đăng   ký  k  i nh doanh    ( Phòng  Đ ăng   ký  k  i nh doanh    tỉ nh  Q uảng    T  r  ị )</w:t>
      </w:r>
    </w:p>
    <w:p>
      <w:r>
        <w:t>D  ị  ch  v ụ công  tr  ự c  t u y ến  t oàn    t  r  ì nh</w:t>
      </w:r>
    </w:p>
    <w:p>
      <w:r>
        <w:t>T  r  ực    t  i ếp/    Q  u a  m ạ n g    t hông    ti n đ i ện    t  ử /    Q ua d ị ch  v ụ bưu ch í nh   công    í ch</w:t>
      </w:r>
    </w:p>
    <w:p>
      <w:r>
        <w:t>- Lệ ph í: 50. 0 00 đồng  (  m  i ễn    l ệ   p h í    k hi   đăng ký qua  m ạng  t ại cổng    t hông  ti n qu ố c    g  i a    v ề   đăng   ký doanh n g h i ệp h tt  p s :  //  d an g k yk  i nhdoanh.go v . v n)</w:t>
      </w:r>
    </w:p>
    <w:p>
      <w:r>
        <w:t>-      Phí   công bố    t hông  ti n doanh n g h i ệ p :   100.000 đồng</w:t>
      </w:r>
    </w:p>
    <w:p>
      <w:r>
        <w:t>-    L uật    D oanh n g h i ệp năm   2020</w:t>
      </w:r>
    </w:p>
    <w:p>
      <w:r>
        <w:t>-    L uật  Q  u ản    l  ý ,    s ử   dụng vốn   nhà   n ư  ớ c đầu    t ư  v ào    s ản   xu ấ  t ,  k  i  n h doanh   tại doanh n g h i  ệ p</w:t>
      </w:r>
    </w:p>
    <w:p>
      <w:r>
        <w:t>-    N  g hị   đ ị nh    s ố   8 9  / 202 4  /  N  Đ  -  C P    n  g  à y 16 /  7  / 2024    c ủa    C h í nh   phủ    v ề   chu y ển đổi    c ông    t y   nhà    n  ư  ớ c   đ ượ c    t  h ành    l ập  v à   hoạt   động  t h e o   Lu ậ t    D  o anh   n g h i ệp nhà   n ư  ớ c  t h à nh   c ô ng  t y  tr ách nh i ệm hữu   hạn    m ột    t hành    v  i ên    t ổ   c h  ứ c    v à hoạt động  t heo   quy  đị  n h  t ại   Lu ậ t  D oanh n g h i ệp</w:t>
      </w:r>
    </w:p>
    <w:p>
      <w:r>
        <w:t>-  T hông  t ư  s ố  4 7 /  2 0 1 9 / T T  -  B  T C n g ày   05 / 8 / 2019    c  ủ a    B ộ    t  r  ư  ở ng  B ộ    T  à i ch í nh   quy    đ  ị nh    m ức    t hu, c h ế    đ ộ    t hu, nộp,   quản  l ý  v à    s ử   dụng phí   cung    c  ấ p  t hông  t  i n    d oanh   n g h i ệp,  l ệ   phí    đ ăng    k ý doanh n g h i  ệ p</w:t>
      </w:r>
    </w:p>
    <w:p>
      <w:r>
        <w:t>3</w:t>
      </w:r>
    </w:p>
    <w:p>
      <w:r>
        <w:t>Đ  ăng   ký  l ại   chi nhánh,  v ăn phòng đại    d  i ện, đ ị a   đ i ểm  k  i nh doanh  c  ủ a   công  t y nhà   nư ớ c    v à   công  t y con   ch ư a   c h u y ển đổi</w:t>
      </w:r>
    </w:p>
    <w:p>
      <w:r>
        <w:t>2.002667. H 50</w:t>
      </w:r>
    </w:p>
    <w:p>
      <w:r>
        <w:t>T  r  ong  t h ờ i hạn   03 n g ày  l àm  v  i ệc  k ể  t ừ   n g ày  ti  ế p nhận hồ   sơ</w:t>
      </w:r>
    </w:p>
    <w:p>
      <w:r>
        <w:t>C  ơ   quan   đại d i ện   chủ  s ở hữu;   cơ   q u an đăng   ký  k  i nh doanh    ( Phòng  Đ ăng   ký  k  i nh doanh    tỉ nh  Q uảng    T  r  ị )</w:t>
      </w:r>
    </w:p>
    <w:p>
      <w:r>
        <w:t>D  ị  ch  v ụ công  tr  ự c  t u y ến  t oàn    t  r  ì nh</w:t>
      </w:r>
    </w:p>
    <w:p>
      <w:r>
        <w:t>T  r  ực    t  i ếp/    Q  u a  m ạ n g    t hông    ti n đ i ện    t  ử /    Q ua d ị ch  v ụ bưu ch í nh   công    í ch</w:t>
      </w:r>
    </w:p>
    <w:p>
      <w:r>
        <w:t>Lệ   ph í  :  50.0 0 0   đồng  (  m  i ễn  l ệ   phí    k hi   đăng ký qua  m ạ n g    t ại   cổng  t hông  ti n quốc gia về đăng ký doanh n g h i ệp h tt  p s :  //  d an g k yk  i nhdoanh.go v . v n)</w:t>
      </w:r>
    </w:p>
    <w:p>
      <w:r>
        <w:t>-    L uật    D oanh n g h i ệp năm   2020</w:t>
      </w:r>
    </w:p>
    <w:p>
      <w:r>
        <w:t>-    L uật  Q  u ản    l  ý ,    s ử   dụng vốn   nhà   n ư  ớ c đầu    t ư  v ào    s ản   xu ấ  t ,  k  i  n h doanh   tại doanh n g h i  ệ p</w:t>
      </w:r>
    </w:p>
    <w:p>
      <w:r>
        <w:t>-    N  g hị   đ ị nh    s ố   8 9  / 202 4  /  N  Đ  -  C P    n  g  à y 16 /  7  / 2024    c ủa    C h í nh   phủ    v ề   chu y ển đổi    c ông    t y   nhà    n  ư  ớ c   đ ượ c    t  h ành    l ập  v à   hoạt   động  t h e o   Lu ậ t    D  o anh   n g h i ệp nhà   n ư  ớ c  t h à nh   c ô ng  t y  tr ách nh i ệm hữu   hạn    m ột    t hành    v  i ên    t ổ   c h  ứ c    v à hoạt động theo quy định tại Luật Doanh nghiệp</w:t>
      </w:r>
    </w:p>
    <w:p>
      <w:r>
        <w:t>- Thông tư số 47/2019/TT-BTC ngày 05/8/2019 của Bộ trưởng Bộ Tài chính quy định mức thu, chế độ thu, nộp, quản lý và sử dụng phí cung cấp thông tin doanh nghiệp, lệ phí đăng ký doanh nghiệp</w:t>
      </w:r>
    </w:p>
    <w:p>
      <w:r>
        <w:t>Tổng cộng: 03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