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2360/QĐ-UBND năm 2025 bãi bỏ Quyết định 761/QĐ-UBND về Định giá dịch vụ sự nghiệp công sử dụng ngân sách nhà nước sản xuất chương trình phát thanh, truyền hình dùng để đặt hàng Đài Phát thanh và Truyền hình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2360 /QĐ-UBND</w:t>
      </w:r>
    </w:p>
    <w:p>
      <w:r>
        <w:t>Đồng Nai, ngày  30  tháng  6  năm 2025</w:t>
      </w:r>
    </w:p>
    <w:p>
      <w:r>
        <w:t>QUYẾT ĐỊNH</w:t>
      </w:r>
    </w:p>
    <w:p>
      <w:r>
        <w:t>VỀ VIỆC BÃI BỎ QUYẾT ĐỊNH SỐ 761/QĐ-UBND NGÀY 07 THÁNG 3 NĂM 2025 CỦA ỦY BAN NHÂN DÂN TỈNH VỀ VIỆC ĐỊNH GIÁ DỊCH VỤ SỰ NGHIỆP CÔNG SỬ DỤNG NGÂN SÁCH NHÀ NƯỚC SẢN XUẤT CHƯƠNG TRÌNH PHÁT THANH, TRUYỀN HÌNH DÙNG ĐỂ ĐẶT HÀNG ĐÀI PHÁT THANH VÀ TRUYỀN HÌNH ĐỒNG NAI</w:t>
      </w:r>
    </w:p>
    <w:p>
      <w:r>
        <w:t>ỦY BAN NHÂN DÂN TỈNH ĐỒNG NAI</w:t>
      </w:r>
    </w:p>
    <w:p>
      <w:r>
        <w:t>Căn cứ Luật Tổ chức chính quyền địa phương ngày 16 tháng 6 năm 2025;</w:t>
      </w:r>
    </w:p>
    <w:p>
      <w:r>
        <w:t>Căn cứ Thông tư số 05/2024/TT-BTTTT ngày 14 tháng 6 năm 2024 của Bộ trưởng Bộ Thông tin và Truyền thông về việc hướng dẫn xây dựng, thẩm định và ban hành định mức kinh tế - kỹ thuật dịch vụ sự nghiệp cần sử dụng ngân sách nhà nước trong lĩnh vực báo chí thuộc phạm vi quản lý nhà nước của Bộ Thông tin và Truyền thông;</w:t>
      </w:r>
    </w:p>
    <w:p>
      <w:r>
        <w:t>Theo đề nghị của Giám đốc Sở Văn hóa, Thể thao và Du lịch tỉnh Đồng Nai tại Tờ trình số 2538/TTr-SVHTTDL ngày 19 tháng 6 năm 2025.</w:t>
      </w:r>
    </w:p>
    <w:p>
      <w:r>
        <w:t>QUYẾT ĐỊNH:</w:t>
      </w:r>
    </w:p>
    <w:p>
      <w:r>
        <w:t>Điều 1.  Bãi bỏ toàn bộ Quyết định số 761/QĐ-UBND ngày 07 tháng 3 năm 2025 của Ủy ban nhân dân tỉnh về việc Định giá dịch vụ sự nghiệp công sử dụng ngân sách nhà nước sản xuất chương trình phát thanh, truyền hình dùng để đặt hàng Đài Phát thanh và Truyền hình Đồng Nai.</w:t>
      </w:r>
    </w:p>
    <w:p>
      <w:r>
        <w:t>Điều 2. Điều khoản thi hành</w:t>
      </w:r>
    </w:p>
    <w:p>
      <w:r>
        <w:t>1. Quyết định này có hiệu lực thi hành kể từ ngày 01 tháng 7 năm 2025.</w:t>
      </w:r>
    </w:p>
    <w:p>
      <w:r>
        <w:t>2. Chánh Văn phòng Ủy ban nhân dân tỉnh, Giám đốc Sở Văn hóa, Thể thao và Du lịch và Thủ trưởng các đơn vị, tổ chức, cá nhân có liên quan chịu trách nhiệm thi hành Quyết định này./.</w:t>
      </w:r>
    </w:p>
    <w:p>
      <w:r>
        <w:t>Nơi nhận:</w:t>
      </w:r>
    </w:p>
    <w:p>
      <w:r>
        <w:t>- Như Điều 2;</w:t>
      </w:r>
    </w:p>
    <w:p>
      <w:r>
        <w:t>- Bộ Văn hóa, Thể thao và Du lịch;</w:t>
      </w:r>
    </w:p>
    <w:p>
      <w:r>
        <w:t>- Thường trực HĐND tỉnh;</w:t>
      </w:r>
    </w:p>
    <w:p>
      <w:r>
        <w:t>- Chủ tịch, các PCT. UBND tỉnh;</w:t>
      </w:r>
    </w:p>
    <w:p>
      <w:r>
        <w:t>- Chánh, PCVP. UBND tỉnh;</w:t>
      </w:r>
    </w:p>
    <w:p>
      <w:r>
        <w:t>- Sở Tài chính;</w:t>
      </w:r>
    </w:p>
    <w:p>
      <w:r>
        <w:t>- Cổng Thông tin điện tử tỉnh;</w:t>
      </w:r>
    </w:p>
    <w:p>
      <w:r>
        <w:t>- Lưu: VT, KTNS.</w:t>
      </w:r>
    </w:p>
    <w:p>
      <w:r>
        <w:t>TM. ỦY BAN NHÂN DÂN</w:t>
      </w:r>
    </w:p>
    <w:p>
      <w:r>
        <w:t>KT. CHỦ TỊCH</w:t>
      </w:r>
    </w:p>
    <w:p>
      <w:r>
        <w:t>PHÓ CHỦ TỊCH</w:t>
      </w:r>
    </w:p>
    <w:p>
      <w:r>
        <w:t>Dương Minh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