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2322/QĐ-UBND năm 2025 công bố Danh mục thủ tục hành chính sửa đổi, bổ sung và phê duyệt Quy trình nội bộ giải quyết thủ tục hành chính lĩnh vực Đấu thầu lựa chọn nhà đầu tư thuộc phạm vi, chức năng quản lý nhà nước của Sở Tài chính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12/09/2025</w:t>
            </w:r>
          </w:p>
        </w:tc>
      </w:tr>
      <w:tr>
        <w:tc>
          <w:tcPr>
            <w:tcW w:type="dxa" w:w="4320"/>
          </w:tcPr>
          <w:p>
            <w:r>
              <w:t>Ngày hiệu lực</w:t>
            </w:r>
          </w:p>
        </w:tc>
        <w:tc>
          <w:tcPr>
            <w:tcW w:type="dxa" w:w="4320"/>
          </w:tcPr>
          <w:p>
            <w:r>
              <w:t>12/09/2025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2322/QĐ-UBND</w:t>
      </w:r>
    </w:p>
    <w:p>
      <w:r>
        <w:t>Sơn La, ngày 12 tháng 09 năm 2025</w:t>
      </w:r>
    </w:p>
    <w:p>
      <w:r>
        <w:t>QUYẾT ĐỊNH</w:t>
      </w:r>
    </w:p>
    <w:p>
      <w:r>
        <w:t>VỀ VIỆC CÔNG BỐ DANH MỤC THỦ TỤC HÀNH CHÍNH SỬA ĐỔI, BỔ SUNG VÀ PHÊ DUYỆT QUY TRÌNH NỘI BỘ GIẢI QUYẾT THỦ TỤC HÀNH CHÍNH TRONG LĨNH VỰC ĐẤU THẦU LỰA CHỌN NHÀ ĐẦU TƯ THUỘC PHẠM VI, CHỨC NĂNG QUẢN LÝ NHÀ NƯỚC CỦA SỞ TÀI CHÍNH</w:t>
      </w:r>
    </w:p>
    <w:p>
      <w:r>
        <w:t>CHỦ TỊCH ỦY BAN NHÂN DÂN TỈNH</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2857/QĐ-BTC ngày 19/8/2025 của Bộ trưởng Bộ Tài chính về việc công bố thủ tục hành chính sửa đổi, bổ sung trong lĩnh vực Đấu thầu lựa chọn nhà đầu tư thuộc phạm vi, chức năng quản lý của Bộ Tài chính;</w:t>
      </w:r>
    </w:p>
    <w:p>
      <w:r>
        <w:t>Theo đề nghị của Giám đốc Sở Tài chính tại Tờ trình số 769/TTr-STC ngày 10 tháng 9 năm 2025.</w:t>
      </w:r>
    </w:p>
    <w:p>
      <w:r>
        <w:t>QUYẾT ĐỊNH:</w:t>
      </w:r>
    </w:p>
    <w:p>
      <w:r>
        <w:t>Điều 1.  Công bố kèm theo Quyết định này 01 danh mục thủ tục hành chính sửa đổi, bổ sung và phê duyệt 01 quy trình nội bộ giải quyết thủ tục hành chính trong lĩnh vực Đấu thầu lựa chọn nhà đầu tư thuộc phạm vi, chức năng quản lý nhà nước của Sở Tài chính, cụ thể như sau:</w:t>
      </w:r>
    </w:p>
    <w:p>
      <w:r>
        <w:t>1.  Sửa đổi, bổ sung 01 danh mục thủ tục hành chính trong lĩnh vực Đấu thầu lựa chọn nhà đầu tư tại số thứ tự 05 Mục VIII, phần A, phụ lục I ban hành kèm theo Quyết định số 1609/QĐ-UBND ngày 29/6/2025 của Chủ tịch UBND tỉnh về việc công bố Danh mục thủ tục hành chính và phê duyệt Quy trình nội bộ giải quyết thủ tục hành chính thuộc phạm vi, chức năng quản lý của Sở Tài chính.</w:t>
      </w:r>
    </w:p>
    <w:p>
      <w:r>
        <w:t>(Có phụ lục I chi tiết kèm theo)</w:t>
      </w:r>
    </w:p>
    <w:p>
      <w:r>
        <w:t>2.  Phê duyệt 01 quy trình nội bộ giải quyết thủ tục hành chính tại khoản 1 Điều 1 Quyết định này và thay thế quy trình nội bộ giải quyết thủ tục hành chính tại số thứ tự 01 Mục I, Phần A phụ lục ban hành kèm theo Quyết định số 1872/QĐ- UBND ngày 10/9/2024 của Chủ tịch UBND tỉnh về việc phê duyệt Quy trình nội bộ giải quyết thủ tục hành chính lĩnh vực Đấu thầu lựa chọn nhà đầu tư; Đầu tư bằng vốn hỗ trợ phát triển chính thức (ODA) và viện trợ không hoàn lại không thuộc hỗ trợ phát triển chính thức; Đăng ký thành lập và hoạt động của tổ hợp tác, hợp tác xã, liên hiệp hợp tác xã thuộc phạm vi, chức năng quản lý nhà nước của Sở Kế hoạch và Đầu tư.</w:t>
      </w:r>
    </w:p>
    <w:p>
      <w:r>
        <w:t>(Có phụ lục II chi tiết kèm theo)</w:t>
      </w:r>
    </w:p>
    <w:p>
      <w:r>
        <w:t>Điều 2.  Quyết định này có hiệu lực kể từ ngày ký.</w:t>
      </w:r>
    </w:p>
    <w:p>
      <w:r>
        <w:t>Điều 3.  Chánh Văn phòng Ủy ban nhân dân tỉnh; Giám đốc Sở Tài chính; Thủ trưởng các sở, ban, ngành và các tổ chức, cá nhân có liên quan chịu trách nhiệm thi hành Quyết định này./.</w:t>
      </w:r>
    </w:p>
    <w:p>
      <w:r>
        <w:t>Nơi nhận:</w:t>
      </w:r>
    </w:p>
    <w:p>
      <w:r>
        <w:t>- Cục KSTTHC, Văn phòng Chính phủ (b/c);</w:t>
      </w:r>
    </w:p>
    <w:p>
      <w:r>
        <w:t>- Thường trực tỉnh ủy (b/c);</w:t>
      </w:r>
    </w:p>
    <w:p>
      <w:r>
        <w:t>- Thường trực HĐND tỉnh (b/c);</w:t>
      </w:r>
    </w:p>
    <w:p>
      <w:r>
        <w:t>- Chủ tịch UBND tỉnh (b/c);</w:t>
      </w:r>
    </w:p>
    <w:p>
      <w:r>
        <w:t>- Các Phó Chủ tịch UBND tỉnh;</w:t>
      </w:r>
    </w:p>
    <w:p>
      <w:r>
        <w:t>- Trung tâm Thông tin tỉnh;</w:t>
      </w:r>
    </w:p>
    <w:p>
      <w:r>
        <w:t>- Trung tâm PVHCC tỉnh;</w:t>
      </w:r>
    </w:p>
    <w:p>
      <w:r>
        <w:t>- Như Điều 3;</w:t>
      </w:r>
    </w:p>
    <w:p>
      <w:r>
        <w:t>- Lãnh đạo VPUBND tỉnh;</w:t>
      </w:r>
    </w:p>
    <w:p>
      <w:r>
        <w:t>- Lưu: VT, TTPVHCC, C.</w:t>
      </w:r>
    </w:p>
    <w:p>
      <w:r>
        <w:t>KT. CHỦ TỊCH</w:t>
      </w:r>
    </w:p>
    <w:p>
      <w:r>
        <w:t>PHÓ CHỦ TỊCH</w:t>
      </w:r>
    </w:p>
    <w:p>
      <w:r>
        <w:t>Đặng Ngọc Hậu</w:t>
      </w:r>
    </w:p>
    <w:p>
      <w:r>
        <w:t>PHỤ LỤC I</w:t>
      </w:r>
    </w:p>
    <w:p>
      <w:r>
        <w:t>DANH MỤC THỦ TỤC HÀNH CHÍNH SỬA ĐỔI, BỔ SUNG TRONG LĨNH VỰC ĐẤU THẦU LỰA CHỌN NHÀ ĐẦU TƯ THUỘC PHẠM VI, CHỨC NĂNG QUẢN LÝ NHÀ NƯỚC CỦA SỞ TÀI CHÍNH</w:t>
      </w:r>
    </w:p>
    <w:p>
      <w:r>
        <w:t>(Ban hành kèm theo Quyết định số: 2322/QĐ-UBND ngày 12 tháng 09 năm 2025 của Chủ tịch UBND tỉnh)</w:t>
      </w:r>
    </w:p>
    <w:p>
      <w:r>
        <w:t>STT</w:t>
      </w:r>
    </w:p>
    <w:p>
      <w:r>
        <w:t>Thủ tục hành chính</w:t>
      </w:r>
    </w:p>
    <w:p>
      <w:r>
        <w:t>Thời hạn giải quyết</w:t>
      </w:r>
    </w:p>
    <w:p>
      <w:r>
        <w:t>Địa điểm thực hiện</w:t>
      </w:r>
    </w:p>
    <w:p>
      <w:r>
        <w:t>Cách thức thực hiện</w:t>
      </w:r>
    </w:p>
    <w:p>
      <w:r>
        <w:t>Phí, lệ phí (đồng)</w:t>
      </w:r>
    </w:p>
    <w:p>
      <w:r>
        <w:t>Căn cứ pháp lý</w:t>
      </w:r>
    </w:p>
    <w:p>
      <w:r>
        <w:t>1</w:t>
      </w:r>
    </w:p>
    <w:p>
      <w:r>
        <w:t>Công bố dự án đầu tư kinh doanh  (gồm dự án đầu tư có sử dụng đất)  đối với dự án không thuộc diện chấp thuận chủ trương đầu tư do nhà đầu tư đề xuất</w:t>
      </w:r>
    </w:p>
    <w:p>
      <w:r>
        <w:t>2.002603</w:t>
      </w:r>
    </w:p>
    <w:p>
      <w:r>
        <w:t>- Về thời hạn ban hành văn bản giao đơn vị đề xuất chủ trương đầu tư 03 ngày làm việc.</w:t>
      </w:r>
    </w:p>
    <w:p>
      <w:r>
        <w:t>- Về thời hạn xem xét hồ sơ đề xuất dự án của nhà đầu tư: Trong thời gian 25 ngày làm việc, kể từ ngày nhận hồ sơ hợp lệ.</w:t>
      </w:r>
    </w:p>
    <w:p>
      <w:r>
        <w:t>- Về thời gian đăng tải thông tin: Trong thời hạn chậm nhất 05 ngày làm việc.</w:t>
      </w:r>
    </w:p>
    <w:p>
      <w:r>
        <w:t>Bộ phận tiếp nhận và trả kết quả của Sở Tài chính tại Trung tâm Phục vụ hành chính công tỉnh.</w:t>
      </w:r>
    </w:p>
    <w:p>
      <w:r>
        <w:t>- Trực tiếp;</w:t>
      </w:r>
    </w:p>
    <w:p>
      <w:r>
        <w:t>- Dịch vụ bưu chính.</w:t>
      </w:r>
    </w:p>
    <w:p>
      <w:r>
        <w:t>Không</w:t>
      </w:r>
    </w:p>
    <w:p>
      <w:r>
        <w:t>- Luật Đấu thầu 22/2023/QH15 ngày 23 tháng 6 năm 2023;</w:t>
      </w:r>
    </w:p>
    <w:p>
      <w:r>
        <w:t>- Luật số 57/2024/QH15 sửa đổi, bổ sung một số điều của Luật Quy hoạch, Luật Đầu tư, Luật Đầu tư theo phương thức đối tác công tư và Luật Đấu thầu;</w:t>
      </w:r>
    </w:p>
    <w:p>
      <w:r>
        <w:t>-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 Nghị định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 Nghị định số 115/2024/NĐ - CP ngày 16/9/2024 của Chính phủ;</w:t>
      </w:r>
    </w:p>
    <w:p>
      <w:r>
        <w:t>- Nghị định số 17/2025/NĐ- CP ngày 06/02/2025;</w:t>
      </w:r>
    </w:p>
    <w:p>
      <w:r>
        <w:t>- Nghị định số 225/2025/NĐ-CP ngày   15/8/2025 của Chính phủ sửa đổi, bổ sung một số điều của các Nghị định quy định chi tiết một số điều và biện pháp thi hành Luật đấu thầu về lựa chọn nhà đầu tư.</w:t>
      </w:r>
    </w:p>
    <w:p>
      <w:r>
        <w:t>(Ghi chú: Chữ in nghiêng là phần sửa đổi, bổ sung căn cứ pháp lý của thủ tục hành chính)</w:t>
      </w:r>
    </w:p>
    <w:p>
      <w:r>
        <w:t>PHỤ LỤC II</w:t>
      </w:r>
    </w:p>
    <w:p>
      <w:r>
        <w:t>QUY TRÌNH NỘI BỘ GIẢI QUYẾT THỦ TỤC HÀNH CHÍNH SỬA ĐỔI, BỔ SUNG TRONG LĨNH VỰC ĐẤU THẦU LỰA CHỌN NHÀ ĐẦU TƯ THUỘC PHẠM VI, CHỨC NĂNG QUẢN LÝ NHÀ NƯỚC CỦA SỞ TÀI CHÍNH</w:t>
      </w:r>
    </w:p>
    <w:p>
      <w:r>
        <w:t>(Ban hành kèm theo Quyết định số: 2322/QĐ-UBND ngày 12 tháng 09 năm 2025 của Chủ tịch UBND tỉnh)</w:t>
      </w:r>
    </w:p>
    <w:p>
      <w:r>
        <w:t>1. Công bố dự án đầu tư kinh doanh  (gồm dự án đầu tư có sử dụng đất)  đối với dự án không thuộc diện chấp thuận chủ trương đầu tư do nhà đầu tư đề xuất</w:t>
      </w:r>
    </w:p>
    <w:p>
      <w:r>
        <w:t>TT</w:t>
      </w:r>
    </w:p>
    <w:p>
      <w:r>
        <w:t>Trình tự thực hiện</w:t>
      </w:r>
    </w:p>
    <w:p>
      <w:r>
        <w:t>Trách nhiệm thực hiện</w:t>
      </w:r>
    </w:p>
    <w:p>
      <w:r>
        <w:t>Sản phẩm thực hiện</w:t>
      </w:r>
    </w:p>
    <w:p>
      <w:r>
        <w:t>Thời gian thực hiện</w:t>
      </w:r>
    </w:p>
    <w:p>
      <w:r>
        <w:t>Sở Tài chính</w:t>
      </w:r>
    </w:p>
    <w:p>
      <w:r>
        <w:t>03 ngày</w:t>
      </w:r>
    </w:p>
    <w:p>
      <w:r>
        <w:t>B1</w:t>
      </w:r>
    </w:p>
    <w:p>
      <w:r>
        <w:t>Tiếp nhận và bàn giao hồ sơ</w:t>
      </w:r>
    </w:p>
    <w:p>
      <w:r>
        <w:t>Bộ phận TN&amp;TKQ - Trung tâm phục vụ hành chính công tỉnh</w:t>
      </w:r>
    </w:p>
    <w:p>
      <w:r>
        <w:t>Hồ sơ đủ, đúng theo quy định</w:t>
      </w:r>
    </w:p>
    <w:p>
      <w:r>
        <w:t>1/4 ngày</w:t>
      </w:r>
    </w:p>
    <w:p>
      <w:r>
        <w:t>B2</w:t>
      </w:r>
    </w:p>
    <w:p>
      <w:r>
        <w:t>Phòng Quản lý đầu tư ngoài ngân sách</w:t>
      </w:r>
    </w:p>
    <w:p>
      <w:r>
        <w:t>Trưởng phòng</w:t>
      </w:r>
    </w:p>
    <w:p>
      <w:r>
        <w:t>Hồ sơ và ý kiến phân công</w:t>
      </w:r>
    </w:p>
    <w:p>
      <w:r>
        <w:t>1/4 ngày</w:t>
      </w:r>
    </w:p>
    <w:p>
      <w:r>
        <w:t>Chuyên viên được phân công</w:t>
      </w:r>
    </w:p>
    <w:p>
      <w:r>
        <w:t>Hồ sơ, Tờ trình/ Báo cáo thẩm định/ Văn bản chỉ đạo/ Ý kiến phê duyệt giao một cơ quan chuyên môn tổng hợp, xem xét hồ sơ đề xuất dự án của nhà đầu tư</w:t>
      </w:r>
    </w:p>
    <w:p>
      <w:r>
        <w:t>01 ngày</w:t>
      </w:r>
    </w:p>
    <w:p>
      <w:r>
        <w:t>Trưởng phòng</w:t>
      </w:r>
    </w:p>
    <w:p>
      <w:r>
        <w:t>Hồ sơ, Tờ trình/ Báo cáo thẩm định/ Văn bản chỉ đạo/ Ý kiến phê duyệt giao một cơ quan chuyên môn tổng hợp, xem xét hồ sơ đề xuất dự án của nhà đầu tư</w:t>
      </w:r>
    </w:p>
    <w:p>
      <w:r>
        <w:t>1/4 ngày</w:t>
      </w:r>
    </w:p>
    <w:p>
      <w:r>
        <w:t>B3</w:t>
      </w:r>
    </w:p>
    <w:p>
      <w:r>
        <w:t>Xem xét, xác nhận, trình Giám đốc Sở</w:t>
      </w:r>
    </w:p>
    <w:p>
      <w:r>
        <w:t>Lãnh đạo phụ trách khối</w:t>
      </w:r>
    </w:p>
    <w:p>
      <w:r>
        <w:t>Hồ sơ, Tờ trình/ Báo cáo thẩm định/ Văn bản chỉ đạo/ Ý kiến phê duyệt giao một cơ quan chuyên môn tổng hợp, xem xét hồ sơ đề xuất dự án của nhà đầu tư</w:t>
      </w:r>
    </w:p>
    <w:p>
      <w:r>
        <w:t>1/2 ngày</w:t>
      </w:r>
    </w:p>
    <w:p>
      <w:r>
        <w:t>B4</w:t>
      </w:r>
    </w:p>
    <w:p>
      <w:r>
        <w:t>Xem xét, phê duyệt văn bản và chuyển hồ sơ đã duyệt tới Bộ phận Văn thư</w:t>
      </w:r>
    </w:p>
    <w:p>
      <w:r>
        <w:t>Giám đốc Sở Tài chính</w:t>
      </w:r>
    </w:p>
    <w:p>
      <w:r>
        <w:t>Hồ sơ, Tờ trình/ Báo cáo thẩm định/ Văn bản chỉ đạo/ Ý kiến phê duyệt giao một cơ quan chuyên môn tổng hợp, xem xét hồ sơ đề xuất dự án của nhà đầu tư</w:t>
      </w:r>
    </w:p>
    <w:p>
      <w:r>
        <w:t>1/2 ngày</w:t>
      </w:r>
    </w:p>
    <w:p>
      <w:r>
        <w:t>B5</w:t>
      </w:r>
    </w:p>
    <w:p>
      <w:r>
        <w:t>Bàn giao hồ sơ tới Bộ phận TN &amp; TKQ của Sở Tài chính tại TT phục vụ HCC tỉnh</w:t>
      </w:r>
    </w:p>
    <w:p>
      <w:r>
        <w:t>Bộ phận Văn Thư Sở Tài chính vào số, lưu sổ, phát hành văn bản</w:t>
      </w:r>
    </w:p>
    <w:p>
      <w:r>
        <w:t>Hồ sơ, Tờ trình/ Báo cáo thẩm định/ Văn bản chỉ đạo/ Ý kiến phê duyệt</w:t>
      </w:r>
    </w:p>
    <w:p>
      <w:r>
        <w:t>1/4 ngày</w:t>
      </w:r>
    </w:p>
    <w:p>
      <w:r>
        <w:t>Sở, ngành được giao nhiệm vụ</w:t>
      </w:r>
    </w:p>
    <w:p>
      <w:r>
        <w:t>25 ngày</w:t>
      </w:r>
    </w:p>
    <w:p>
      <w:r>
        <w:t>B6</w:t>
      </w:r>
    </w:p>
    <w:p>
      <w:r>
        <w:t>Tiếp nhận và bàn giao hồ sơ</w:t>
      </w:r>
    </w:p>
    <w:p>
      <w:r>
        <w:t>Bộ phận TN&amp;TKQ - Trung tâm phục vụ hành chính công tỉnh</w:t>
      </w:r>
    </w:p>
    <w:p>
      <w:r>
        <w:t>Hồ sơ đủ, đúng theo quy định</w:t>
      </w:r>
    </w:p>
    <w:p>
      <w:r>
        <w:t>1/2 ngày</w:t>
      </w:r>
    </w:p>
    <w:p>
      <w:r>
        <w:t>B7</w:t>
      </w:r>
    </w:p>
    <w:p>
      <w:r>
        <w:t>Phòng chuyên môn</w:t>
      </w:r>
    </w:p>
    <w:p>
      <w:r>
        <w:t>Trưởng phòng</w:t>
      </w:r>
    </w:p>
    <w:p>
      <w:r>
        <w:t>Hồ sơ và ý kiến phân công</w:t>
      </w:r>
    </w:p>
    <w:p>
      <w:r>
        <w:t>1/2 ngày</w:t>
      </w:r>
    </w:p>
    <w:p>
      <w:r>
        <w:t>Chuyên viên được phân công</w:t>
      </w:r>
    </w:p>
    <w:p>
      <w:r>
        <w:t>Văn bản xin ý kiến của các sở, ngành có liên quan</w:t>
      </w:r>
    </w:p>
    <w:p>
      <w:r>
        <w:t>01 ngày</w:t>
      </w:r>
    </w:p>
    <w:p>
      <w:r>
        <w:t>Trưởng phòng</w:t>
      </w:r>
    </w:p>
    <w:p>
      <w:r>
        <w:t>Văn bản xin ý kiến của các sở, ngành có liên quan</w:t>
      </w:r>
    </w:p>
    <w:p>
      <w:r>
        <w:t>1/2 ngày</w:t>
      </w:r>
    </w:p>
    <w:p>
      <w:r>
        <w:t>B8</w:t>
      </w:r>
    </w:p>
    <w:p>
      <w:r>
        <w:t>Xem xét, phê duyệt văn bản và chuyển hồ sơ đã duyệt tới Bộ phận Văn thư</w:t>
      </w:r>
    </w:p>
    <w:p>
      <w:r>
        <w:t>Lãnh đạo Sở, ngành</w:t>
      </w:r>
    </w:p>
    <w:p>
      <w:r>
        <w:t>Văn bản xin ý kiến của các sở, ngành có liên quan</w:t>
      </w:r>
    </w:p>
    <w:p>
      <w:r>
        <w:t>1/2 ngày</w:t>
      </w:r>
    </w:p>
    <w:p>
      <w:r>
        <w:t>B9</w:t>
      </w:r>
    </w:p>
    <w:p>
      <w:r>
        <w:t>Văn thư phát hành văn bản</w:t>
      </w:r>
    </w:p>
    <w:p>
      <w:r>
        <w:t>Văn thư</w:t>
      </w:r>
    </w:p>
    <w:p>
      <w:r>
        <w:t>Văn bản xin ý kiến của các sở, ngành có liên quan</w:t>
      </w:r>
    </w:p>
    <w:p>
      <w:r>
        <w:t>1/2 ngày</w:t>
      </w:r>
    </w:p>
    <w:p>
      <w:r>
        <w:t>B10</w:t>
      </w:r>
    </w:p>
    <w:p>
      <w:r>
        <w:t>Ý kiến tham gia của các ngành</w:t>
      </w:r>
    </w:p>
    <w:p>
      <w:r>
        <w:t>Các sở, ngành xin ý kiến</w:t>
      </w:r>
    </w:p>
    <w:p>
      <w:r>
        <w:t>Văn bản tham gia ý kiến của các sở, ngành</w:t>
      </w:r>
    </w:p>
    <w:p>
      <w:r>
        <w:t>10 ngày</w:t>
      </w:r>
    </w:p>
    <w:p>
      <w:r>
        <w:t>B11</w:t>
      </w:r>
    </w:p>
    <w:p>
      <w:r>
        <w:t>Phòng chuyên môn</w:t>
      </w:r>
    </w:p>
    <w:p>
      <w:r>
        <w:t>Trưởng phòng</w:t>
      </w:r>
    </w:p>
    <w:p>
      <w:r>
        <w:t>Hồ sơ và ý kiến phân công</w:t>
      </w:r>
    </w:p>
    <w:p>
      <w:r>
        <w:t>1/2 ngày</w:t>
      </w:r>
    </w:p>
    <w:p>
      <w:r>
        <w:t>Chuyên viên được phân công</w:t>
      </w:r>
    </w:p>
    <w:p>
      <w:r>
        <w:t>Dự thảo báo cáo tổng hợp ý kiến của các sở, ngành có liên quan.</w:t>
      </w:r>
    </w:p>
    <w:p>
      <w:r>
        <w:t>Dự thảo Văn bản phê duyệt thông tin dự án đầu tư kinh doanh công bố.</w:t>
      </w:r>
    </w:p>
    <w:p>
      <w:r>
        <w:t>03 ngày</w:t>
      </w:r>
    </w:p>
    <w:p>
      <w:r>
        <w:t>Trưởng phòng</w:t>
      </w:r>
    </w:p>
    <w:p>
      <w:r>
        <w:t>Dự thảo báo cáo tổng hợp ý kiến của các sở, ngành có liên quan</w:t>
      </w:r>
    </w:p>
    <w:p>
      <w:r>
        <w:t>Dự thảo Văn bản phê duyệt thông tin dự án đầu tư kinh doanh công bố.</w:t>
      </w:r>
    </w:p>
    <w:p>
      <w:r>
        <w:t>01 ngày</w:t>
      </w:r>
    </w:p>
    <w:p>
      <w:r>
        <w:t>B12</w:t>
      </w:r>
    </w:p>
    <w:p>
      <w:r>
        <w:t>Xem xét, phê duyệt văn bản và chuyển hồ sơ đã duyệt tới Bộ phận Văn thư</w:t>
      </w:r>
    </w:p>
    <w:p>
      <w:r>
        <w:t>Lãnh đạo Sở, ngành</w:t>
      </w:r>
    </w:p>
    <w:p>
      <w:r>
        <w:t>Phê duyệt báo cáo tổng hợp ý kiến của các sở, ngành có liên quan.</w:t>
      </w:r>
    </w:p>
    <w:p>
      <w:r>
        <w:t>Phê duyệt văn bản phê duyệt thông tin dự án đầu tư kinh doanh công bố.</w:t>
      </w:r>
    </w:p>
    <w:p>
      <w:r>
        <w:t>01 ngày</w:t>
      </w:r>
    </w:p>
    <w:p>
      <w:r>
        <w:t>B13</w:t>
      </w:r>
    </w:p>
    <w:p>
      <w:r>
        <w:t>Văn thư phát hành văn bản</w:t>
      </w:r>
    </w:p>
    <w:p>
      <w:r>
        <w:t>Văn thư</w:t>
      </w:r>
    </w:p>
    <w:p>
      <w:r>
        <w:t>Phê duyệt báo cáo tổng hợp ý kiến của các sở, ngành có liên quan.</w:t>
      </w:r>
    </w:p>
    <w:p>
      <w:r>
        <w:t>Phê duyệt văn bản phê duyệt thông tin dự án đầu tư kinh doanh công bố.</w:t>
      </w:r>
    </w:p>
    <w:p>
      <w:r>
        <w:t>1/2 ngày</w:t>
      </w:r>
    </w:p>
    <w:p>
      <w:r>
        <w:t>Đăng tải thông tin dự án trên Hệ thống mạng đấu thầu quốc gia</w:t>
      </w:r>
    </w:p>
    <w:p>
      <w:r>
        <w:t>05 ngày</w:t>
      </w:r>
    </w:p>
    <w:p>
      <w:r>
        <w:t>B14</w:t>
      </w:r>
    </w:p>
    <w:p>
      <w:r>
        <w:t>Đăng tải thông tin dự án</w:t>
      </w:r>
    </w:p>
    <w:p>
      <w:r>
        <w:t>Cơ quan, đơn vị trực thuộc, cơ quan chuyên môn</w:t>
      </w:r>
    </w:p>
    <w:p>
      <w:r>
        <w:t>Đăng tải thông tin dự án trên Hệ thống mạng đấu thầu quốc gia</w:t>
      </w:r>
    </w:p>
    <w:p>
      <w:r>
        <w:t>05 ngày</w:t>
      </w:r>
    </w:p>
    <w:p>
      <w:r>
        <w:t>Tổng thời gian thực hiện</w:t>
      </w:r>
    </w:p>
    <w:p>
      <w:r>
        <w:t>33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