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2310/QĐ-UBND năm 2023 về phê duyệt bổ sung danh mục dự án kêu gọi đầu tư trên địa bàn tỉnh Lâm Đồng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2310/QĐ-UBND</w:t>
      </w:r>
    </w:p>
    <w:p>
      <w:r>
        <w:t>Lâm Đồng, ngày 20 tháng 11 năm 2023</w:t>
      </w:r>
    </w:p>
    <w:p>
      <w:r>
        <w:t>QUYẾT ĐỊNH</w:t>
      </w:r>
    </w:p>
    <w:p>
      <w:r>
        <w:t>PHÊ DUYỆT BỔ SUNG DANH MỤC DỰ ÁN KÊU GỌI ĐẦU TƯ TRÊN ĐỊA BÀN TỈNH LÂM ĐỒNG GIAI ĐOẠN 2021 - 2025</w:t>
      </w:r>
    </w:p>
    <w:p>
      <w:r>
        <w:t>ỦY BAN NHÂN DÂN TỈNH LÂM ĐỒNG</w:t>
      </w:r>
    </w:p>
    <w:p>
      <w:r>
        <w:t>Căn cứ Luật Tổ chức chính quyền địa phương số 77/2015/QH13 ngày 19/6/2015; Luật số 47/2019/QH14 sửa đổi, bổ sung một số điều của Luật Tổ chức Chính phủ và Luật Tổ chức chính quyền địa phương ngày 22/11/2019;</w:t>
      </w:r>
    </w:p>
    <w:p>
      <w:r>
        <w:t>Căn cứ Luật Đấu thầu số 42/2013/QH13 ngày 26/11/2013;</w:t>
      </w:r>
    </w:p>
    <w:p>
      <w:r>
        <w:t>Căn cứ Luật Đầu tư số 61/2020/QH14 ngày 17/6/2020;</w:t>
      </w:r>
    </w:p>
    <w:p>
      <w:r>
        <w:t>Căn cứ Nghị định số 31/2021/NĐ-CP ngày 26/3/2021 của Chính phủ quy định chi tiết và hướng dẫn thi hành một số điều của Luật Đầu tư;</w:t>
      </w:r>
    </w:p>
    <w:p>
      <w:r>
        <w:t>Căn cứ Nghị quyết số 04/NQ-TU ngày 12/11/2021 của Tỉnh ủy về phát triển thành phố Đà Lạt giai đoạn 2021 - 2025, định hướng đến năm 2030 và tầm nhìn đến năm 2045;</w:t>
      </w:r>
    </w:p>
    <w:p>
      <w:r>
        <w:t>Căn cứ Quyết định số 184/QĐ-UBND ngày 27/01/2022 của UBND tỉnh về việc phê duyệt danh mục dự án kêu gọi đầu tư trên địa bàn tỉnh Lâm Đồng giai đoạn 2021-2025;</w:t>
      </w:r>
    </w:p>
    <w:p>
      <w:r>
        <w:t>Căn cứ Quyết định số 2199/QĐ-UBND ngày 09/11/2023 của UBND tỉnh về việc phê duyệt Quy hoạch sử dụng đất đến năm 2030 thành phố Đà Lạt;</w:t>
      </w:r>
    </w:p>
    <w:p>
      <w:r>
        <w:t>Xét đề nghị của Sở Kế hoạch và Đầu tư tại Tờ trình số 52/TTr-KHĐT ngày 15/11/2023.</w:t>
      </w:r>
    </w:p>
    <w:p>
      <w:r>
        <w:t>QUYẾT ĐỊNH:</w:t>
      </w:r>
    </w:p>
    <w:p>
      <w:r>
        <w:t>Điều 1.  Phê duyệt bổ sung danh mục dự án kêu gọi đầu tư trên địa bàn tỉnh Lâm Đồng giai đoạn 2021 - 2025 đối với 01 dự án, cụ thể như sau:</w:t>
      </w:r>
    </w:p>
    <w:p>
      <w:r>
        <w:t>a) Tên dự án: Khu công viên Ánh Sáng.</w:t>
      </w:r>
    </w:p>
    <w:p>
      <w:r>
        <w:t>b) Địa điểm đầu tư: Phường 1, Phường 3, Phường 4, thành phố Đà Lạt.</w:t>
      </w:r>
    </w:p>
    <w:p>
      <w:r>
        <w:t>c) Mục tiêu đầu tư: Xây dựng công viên Ánh Sáng thành "Điểm nhấn xanh” kết nối với khu vực trung tâm thành phố Đà Lạt, xây dựng công trình ngầm giải quyết nhu cầu đỗ xe và góp phần giải quyết ùn tắc giao thông của khu vực xung quanh dự án.</w:t>
      </w:r>
    </w:p>
    <w:p>
      <w:r>
        <w:t>d) Quy mô diện tích đất thực hiện dự án: 10,31ha.</w:t>
      </w:r>
    </w:p>
    <w:p>
      <w:r>
        <w:t>đ) Hình thức lựa chọn nhà đầu tư: Đấu giá quyền sử dụng đất.</w:t>
      </w:r>
    </w:p>
    <w:p>
      <w:r>
        <w:t>Điều 2.</w:t>
      </w:r>
    </w:p>
    <w:p>
      <w:r>
        <w:t>1. Giao Sở Kế hoạch và Đầu tư thực hiện công bố, công khai chủ trương thu hút đầu tư dự án; đồng thời, hướng dẫn UBND thành phố Đà Lạt và các sở, ban, ngành liên quan thực hiện các trình tự, thủ tục cần thiết lựa chọn nhà đầu tư thực hiện dự án đầu tư theo đúng quy định.</w:t>
      </w:r>
    </w:p>
    <w:p>
      <w:r>
        <w:t>2. Giao UBND thành phố Đà Lạt tổ chức triển khai thực hiện các trình tự, thủ tục chuẩn bị đầu tư, lựa chọn nhà đầu tư theo đúng quy định để triển khai thực hiện dự án đảm bảo đúng chất lượng, tiến độ.</w:t>
      </w:r>
    </w:p>
    <w:p>
      <w:r>
        <w:t>Điều 3.  Chánh Văn phòng UBND tỉnh, Giám đốc các Sở: Tài nguyên và Môi trường, Kế hoạch và Đầu tư, Tài chính, Xây dựng, Giao thông vận tải, Thông tin và Truyền thông, Văn hóa Thể thao và Du lịch; Chủ tịch UBND thành phố Đà Lạt; Giám đốc Trung tâm xúc tiến Đầu tư Thương mại và Du Lịch;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