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2306/QĐ-UBND năm 2024 công bố danh mục thủ tục hành chính sửa đổi, bổ sung mức phí trong các lĩnh vực: Trang thiết bị y tế; Quản lý môi trường y tế; Khám bệnh, chữa bệnh; Y, Dược cổ truyền thuộc phạm vi chức năng quản lý của Sở Y tế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2306/QĐ-UBND</w:t>
      </w:r>
    </w:p>
    <w:p>
      <w:r>
        <w:t>Thừa Thiên Huế, ngày 29 tháng 8 năm 2024</w:t>
      </w:r>
    </w:p>
    <w:p>
      <w:r>
        <w:t>QUYẾT ĐỊNH</w:t>
      </w:r>
    </w:p>
    <w:p>
      <w:r>
        <w:t>CÔNG BỐ DANH MỤC THỦ TỤC HÀNH CHÍNH SỬA ĐỔI, BỔ SUNG MỨC PHÍ TRONG CÁC LĨNH VỰC: TRANG THIẾT BỊ Y TẾ; QUẢN LÝ MÔI TRƯỜNG Y TẾ; KHÁM BỆNH, CHỮA BỆNH; Y, DƯỢC CỔ TRUYỀN THUỘC PHẠM VI CHỨC NĂNG QUẢN LÝ CỦA SỞ Y TẾ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2456/QĐ-BYT ngày 19 tháng 8 năm 2024 của Bộ Y tế về việc công bố danh mục thủ tục hành chính sửa đổi, bổ sung mức phí theo Thông tư số 43/2024/TT-BTC ngày 28/6/2024 của Bộ Tài chính thuộc phạm vi quản lý của Bộ Y tế;</w:t>
      </w:r>
    </w:p>
    <w:p>
      <w:r>
        <w:t>Theo đề nghị của Giám đốc Sở Y tế tại Tờ trình số 2845/TTr-SYT ngày 26 tháng 8 năm 2024.</w:t>
      </w:r>
    </w:p>
    <w:p>
      <w:r>
        <w:t>QUYẾT ĐỊNH:</w:t>
      </w:r>
    </w:p>
    <w:p>
      <w:r>
        <w:t>Điều 1.  Công bố kèm theo Quyết định này danh mục 19 thủ tục hành chính (TTHC) được sửa đổi, bổ sung mức phí trong lĩnh vực Trang thiết bị y tế; Quản lý môi trường y tế; Khám bệnh, chữa bệnh; Y, Dược cổ truyền thuộc phạm vi chức năng quản lý của Sở Y tế  (Có Danh mục TTHC kèm theo).</w:t>
      </w:r>
    </w:p>
    <w:p>
      <w:r>
        <w:t>Điều 2.  Sở Y tế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 liên quan</w:t>
      </w:r>
    </w:p>
    <w:p>
      <w:r>
        <w:t>2. Thực hiện giải quyết TTHC thuộc thẩm quyền và niêm yết, công khai các TTHC ban hành kèm theo Quyết định số 2456/QĐ-BYT ngày 19 tháng 8 năm 2024 của Bộ Y tế tại trụ sở cơ quan và trên Trang Thông tin điện tử của cơ quan, đơn vị theo quy định.</w:t>
      </w:r>
    </w:p>
    <w:p>
      <w:r>
        <w:t>3. Hoàn thành việc cấu hình TTHC trên phần mềm Hệ thống thông tin giải quyết TTHC tỉnh.</w:t>
      </w:r>
    </w:p>
    <w:p>
      <w:r>
        <w:t>Điều 3.  Quyết định này có hiệu lực thi hành kể từ ngày ký.</w:t>
      </w:r>
    </w:p>
    <w:p>
      <w:r>
        <w:t>Nội dung công bố các TTHC sửa đổi, bổ sung tại Quyết định này thay thế các nội dung của:</w:t>
      </w:r>
    </w:p>
    <w:p>
      <w:r>
        <w:t>- TTHC số 165, 166, 167 thuộc lĩnh vực Trang thiết bị Y tế; TTHC số 168, 169 thuộc lĩnh vực Quản lý môi trường y tế Quyết định số 447/QĐ-UBND ngày 14/02/2022 của Chủ tịch UBND về việc công bố danh mục thủ tục hành chính được chuẩn hóa lĩnh vực y tế thuộc thẩm quyền giải quyết của Sở Y tế/UBND cấp huyện và UBND cấp xã;</w:t>
      </w:r>
    </w:p>
    <w:p>
      <w:r>
        <w:t>- TTHC số 6, 7, 8 thuộc lĩnh vực Khám bệnh, chữa bệnh tại Quyết định số 2501/QĐ-UBND ngày 20/10/2023 của Chủ tịch UBND về việc công bố danh mục thủ tục hành chính sửa đổi, bổ sung mức phí trong lĩnh vực khám bệnh, chữa bệnh thuộc phạm vi chức năng quản lý của Sở Y tế tỉnh Thừa Thiên Huế theo thông tư số 59/2023/TT-BTC ngày 30/8/2023 của Bộ trưởng Bộ Tài chính;</w:t>
      </w:r>
    </w:p>
    <w:p>
      <w:r>
        <w:t>- TTHC số 20, 21, 23 thuộc lĩnh vực Khám bệnh, chữa bệnh tại Quyết định số 267/QĐ-UBND ngày 25/01/2024 của Chủ tịch UBND tỉnh về việc công bố danh mục thủ tục hành chính ban hành mới, bãi bỏ trong lĩnh vực Khám bệnh, chữa bệnh và sửa đổi, bổ sung trong lĩnh vực dược phẩm thuộc phạm vi chức năng quản lý của Sở Y tế tỉnh Thừa Thiên Huế;</w:t>
      </w:r>
    </w:p>
    <w:p>
      <w:r>
        <w:t>- TTHC số 1, 2, 3, 7, 8 thuộc lĩnh vực Khám bệnh, chữa bệnh tại Quyết định số 951/QĐ-UBND ngày 08/4/2024 của Chủ tịch UBND tỉnh về việc công bố danh mục thủ tục hành chính sửa đổi, bổ sung/bãi bỏ trong lĩnh vực Khám bệnh, chữa bệnh thuộc phạm vi chức năng quản lý của Sở Y tế tỉnh Thừa Thiên Huế;</w:t>
      </w:r>
    </w:p>
    <w:p>
      <w:r>
        <w:t>- TTHC số 1, 2, 4 thuộc lĩnh vực Y, Dược cổ truyền tại Quyết định số 1442/QĐ-UBND ngày 31/5/2024 của Chủ tịch UBND tỉnh về việc công bố danh mục thủ tục hành chính được sửa đổi, bổ sung trong lĩnh vực Y dược cổ truyền và bãi bỏ trong lĩnh vực Khám bệnh, chữa bệnh thuộc thẩm quyền giải quyết của Sở Y tế tỉnh Thừa Thiên Huế.</w:t>
      </w:r>
    </w:p>
    <w:p>
      <w:r>
        <w:t>Điều 4.  Chánh Văn phòng Ủy ban nhân dân tỉnh, Giám đốc Sở Y tế; Thủ trưởng các cơ quan chuyên môn thuộc UBND tỉnh và các tổ chức, cá nhân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TTPVHCC tỉnh ;</w:t>
      </w:r>
    </w:p>
    <w:p>
      <w:r>
        <w:t>- Lưu: VT, KSTT.</w:t>
      </w:r>
    </w:p>
    <w:p>
      <w:r>
        <w:t>KT. CHỦ TỊCH</w:t>
      </w:r>
    </w:p>
    <w:p>
      <w:r>
        <w:t>PHÓ CHỦ TỊCH</w:t>
      </w:r>
    </w:p>
    <w:p>
      <w:r>
        <w:t>Nguyễn Thanh Bình</w:t>
      </w:r>
    </w:p>
    <w:p>
      <w:r>
        <w:t>DANH MỤC</w:t>
      </w:r>
    </w:p>
    <w:p>
      <w:r>
        <w:t>THỦ TỤC HÀNH CHÍNH SỬA ĐỔI, BỔ SUNG TRONG LĨNH VỰC TRANG THIẾT BỊ Y TẾ; QUẢN LÝ MÔI TRƯỜNG Y TẾ; KHÁM BỆNH, CHỮA BỆNH; Y DƯỢC CỔ TRUYỀN THUỘC THẨM QUYỀN GIẢI QUYẾT CỦA SỞ Y TẾ TỈNH THỪA THIÊN HUẾ</w:t>
      </w:r>
    </w:p>
    <w:p>
      <w:r>
        <w:t>(Kèm theo Quyết định số: 2306/QĐ-UBND ngày 29 tháng 8 năm 2024 của Chủ tịch Ủy ban nhân dân tỉnh)</w:t>
      </w:r>
    </w:p>
    <w:p>
      <w:r>
        <w:t>Tên thủ tục hành chính (Mã số TTHC)</w:t>
      </w:r>
    </w:p>
    <w:p>
      <w:r>
        <w:t>Thời gian giải quyết</w:t>
      </w:r>
    </w:p>
    <w:p>
      <w:r>
        <w:t>Cách thức và địa điểm thực hiện</w:t>
      </w:r>
    </w:p>
    <w:p>
      <w:r>
        <w:t>Phí, lệ phí</w:t>
      </w:r>
    </w:p>
    <w:p>
      <w:r>
        <w:t>Căn cứ pháp lý</w:t>
      </w:r>
    </w:p>
    <w:p>
      <w:r>
        <w:t>Cơ quan thực hiện</w:t>
      </w:r>
    </w:p>
    <w:p>
      <w:r>
        <w:t>Nội dung sửa đổi</w:t>
      </w:r>
    </w:p>
    <w:p>
      <w:r>
        <w:t>I</w:t>
      </w:r>
    </w:p>
    <w:p>
      <w:r>
        <w:t>LĨNH VỰC KHÁM BỆNH, CHỮA BỆNH</w:t>
      </w:r>
    </w:p>
    <w:p>
      <w:r>
        <w:t>1</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viện ngoại viện, tâm lý lâm sàng. 1.012289</w:t>
      </w:r>
    </w:p>
    <w:p>
      <w:r>
        <w:t>30 ngày, kể từ ngày nhận đủ hồ sơ</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 https://dichvucong.gov.vn )</w:t>
      </w:r>
    </w:p>
    <w:p>
      <w:r>
        <w:t>Mức phí từ ngày 01/7/2024 đến hết ngày 31/12/2024:    301.000 đồng/hồ sơ</w:t>
      </w:r>
    </w:p>
    <w:p>
      <w:r>
        <w:t>Mức phí từ ngày 01/01/2025 trở đi:    430.000 đồng/hồ sơ</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sang. 1.012292</w:t>
      </w:r>
    </w:p>
    <w:p>
      <w:r>
        <w:t>15 ngày kể từ ngày nhận đủ hồ sơ</w:t>
      </w:r>
    </w:p>
    <w:p>
      <w:r>
        <w:t>3</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sang 1.012290</w:t>
      </w:r>
    </w:p>
    <w:p>
      <w:r>
        <w:t>15 ngày, kể từ ngày nhận đủ hồ sơ</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w:t>
      </w:r>
    </w:p>
    <w:p>
      <w:r>
        <w:t>- Trường hợp (1) hồ sơ đề nghị cấp lại giấy phép hành nghề đối với trường hợp giấy phép hành nghề bị mất hoặc hư hỏng quy định tại điểm a khoản 1 Điều 131 Nghị định số 90/2023/NĐ-CP; Trường hợp (12) giấy phép hành nghề được cấp không đúng thẩm quyền quy định tại điểm d khoản 1 Điều 31 của Luật Khám bệnh, chữa bệnh;</w:t>
      </w:r>
    </w:p>
    <w:p>
      <w:r>
        <w:t>Trường hợp (15) người hành nghề đã được cấp chứng chỉ hành nghề trước ngày 01 tháng 01 năm 2024 khi bị mất hoặc hư hỏng: 105.000;</w:t>
      </w:r>
    </w:p>
    <w:p>
      <w:r>
        <w:t>- Các trường hợp còn lại: 301.000. (Không thu phí đối với trường hợp cấp sai do lỗi của cơ quan có thẩm quyền cấp giấy phép hành nghề)</w:t>
      </w:r>
    </w:p>
    <w:p>
      <w:r>
        <w:t>Mức phí từ ngày 01/01/2025 trở đi:</w:t>
      </w:r>
    </w:p>
    <w:p>
      <w:r>
        <w:t>- Trường hợp (1) hồ sơ đề nghị cấp lại giấy phép hành nghề đối với trường hợp giấy phép hành nghề bị mất hoặc hư hỏng quy định tại điểm a khoản 1 Điều 131 Nghị định số 96/2023/NĐ-CP; Trường hợp (12) giấy phép hành nghề được cấp không đúng thẩm quyền quy định tại điểm d khoản 1 Điều 31 của Luật Khám bệnh, chữa bệnh; Trường hợp (15) người hành nghề đã được cấp chứng chỉ hành nghề trước ngày 01 tháng 01 năm 2024 khi bị mất hoặc hư hỏng: 150.000;</w:t>
      </w:r>
    </w:p>
    <w:p>
      <w:r>
        <w:t>- Các trường hợp còn lại: 430.000. (Không thu phí đối với trường hợp cấp sai do lỗi của cơ quan có thẩm quyền cấp giấy phép hành nghề)</w:t>
      </w:r>
    </w:p>
    <w:p>
      <w:r>
        <w:t>4</w:t>
      </w:r>
    </w:p>
    <w:p>
      <w:r>
        <w:t>Cấp mới giấy phép hoạt động khám bệnh, chữa bệnh 1.012278</w:t>
      </w:r>
    </w:p>
    <w:p>
      <w:r>
        <w:t>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w:t>
      </w:r>
    </w:p>
    <w:p>
      <w:r>
        <w:t>- Bệnh viện: 7.350.000;</w:t>
      </w:r>
    </w:p>
    <w:p>
      <w:r>
        <w:t>- Phòng khám đa khoa, nhà hộ sinh, cơ sở khám bệnh, chữa bệnh y học gia đình: 3.990.000;</w:t>
      </w:r>
    </w:p>
    <w:p>
      <w:r>
        <w:t>- Phòng khám y học cổ truyền,</w:t>
      </w:r>
    </w:p>
    <w:p>
      <w:r>
        <w:t>Phòng chẩn trị y học cổ truyền, Trạm y tế: 2.170.000;</w:t>
      </w:r>
    </w:p>
    <w:p>
      <w:r>
        <w:t>- Phòng khám chuyên khoa, Phòng khám liên chuyên khoa, Phòng khám bác sỹ y khoa, Phòng khám răng hàm mặt, Phòng khám dinh dưỡng, Phòng khám y sỹ đa khoa. Cơ sở dịch vụ cận lâm sàng: 3.010.000;</w:t>
      </w:r>
    </w:p>
    <w:p>
      <w:r>
        <w:t>- Các hình thức tổ chức khám bệnh, chữa bệnh khác: 3.010.000</w:t>
      </w:r>
    </w:p>
    <w:p>
      <w:r>
        <w:t>Mức phí từ ngày 01/01/2025 trở đi:</w:t>
      </w:r>
    </w:p>
    <w:p>
      <w:r>
        <w:t>- Bệnh viện: 10.500.000;</w:t>
      </w:r>
    </w:p>
    <w:p>
      <w:r>
        <w:t>- Phòng khám đa khoa, nhà hộ sinh, cơ sở khám bệnh, chữa bệnh y học gia đình: 5.700.000;</w:t>
      </w:r>
    </w:p>
    <w:p>
      <w:r>
        <w:t>- Phòng khám y học cổ truyền, Phòng chẩn trị y học cổ truyền, Trạm y tế: 3.100.000;</w:t>
      </w:r>
    </w:p>
    <w:p>
      <w:r>
        <w:t>- Phòng khám chuyên khoa, Phòng khám liên chuyên khoa. Phòng khám bác sỹ y khoa, Phòng khám răng hàm mặt, Phòng khám dinh dưỡng, Phòng khám y sỹ đa khoa, Cơ sở dịch vụ cận làm sàng: 4.300.000;</w:t>
      </w:r>
    </w:p>
    <w:p>
      <w:r>
        <w:t>- Các hình thức tổ chức khám bệnh, chữa bệnh khác: 4.300.000</w:t>
      </w:r>
    </w:p>
    <w:p>
      <w:r>
        <w:t>1. Luật Khám bệnh, chữa bệnh số 15/2023/QH15 ngày 09 tháng 01 năm 2023;</w:t>
      </w:r>
    </w:p>
    <w:p>
      <w:r>
        <w:t>2.Nghị định số 96/2023/NĐ-CP ngày 30 tháng 12 năm 2023 của Chính phủ quy định chi tiết một số điều của Luật Khám bệnh, chữa bệnh.</w:t>
      </w:r>
    </w:p>
    <w:p>
      <w:r>
        <w:t>3.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5</w:t>
      </w:r>
    </w:p>
    <w:p>
      <w:r>
        <w:t>Cấp lại giấy phép hoạt động khám bệnh, chữa bệnh 1.012279</w:t>
      </w:r>
    </w:p>
    <w:p>
      <w:r>
        <w:t>20 ngày kể từ ngày nhận đủ hồ sơ</w:t>
      </w:r>
    </w:p>
    <w:p>
      <w:r>
        <w:t>Mức phí từ ngày 01/7/2024 đến hết ngày 31/12/2024: 1.050.000</w:t>
      </w:r>
    </w:p>
    <w:p>
      <w:r>
        <w:t>(Không thu phí đối với trường hợp cấp sai do lỗi của cơ quan cấp)</w:t>
      </w:r>
    </w:p>
    <w:p>
      <w:r>
        <w:t>Mức phí từ ngày 01/01/2025 trở đi:    1.500.000</w:t>
      </w:r>
    </w:p>
    <w:p>
      <w:r>
        <w:t>(Không thu phí đối với trường hợp cấp sai do lỗi của cơ quan cấp)</w:t>
      </w:r>
    </w:p>
    <w:p>
      <w:r>
        <w:t>1. Luật Khám bệnh, chữa bệnh số 15/2023/QH15 ngày 09 tháng 01 năm 2023;</w:t>
      </w:r>
    </w:p>
    <w:p>
      <w:r>
        <w:t>2.Nghị định số 96/2023/NĐ-CP ngày 30 tháng 12 năm 2023 của Chính phủ quy định chi tiết một số điều của Luật Khám bệnh, chữa bệnh.</w:t>
      </w:r>
    </w:p>
    <w:p>
      <w:r>
        <w:t>3.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6</w:t>
      </w:r>
    </w:p>
    <w:p>
      <w:r>
        <w:t>Điều chỉnh giấy phép hoạt động khám bệnh, chữa bệnh 1.012280</w:t>
      </w:r>
    </w:p>
    <w:p>
      <w:r>
        <w:t>20 ngày kể từ ngày ghi trên phiếu tiếp nhận hồ sơ</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w:t>
      </w:r>
    </w:p>
    <w:p>
      <w:r>
        <w:t>- Trường hợp thay đổi thời gian làm việc hoặc thay đổi tên, địa chỉ của cơ sở khám bệnh, chữa bệnh nhưng không thay đổi địa điểm: 1.050.000</w:t>
      </w:r>
    </w:p>
    <w:p>
      <w:r>
        <w:t>- Trường hợp thay đổi quy mô hoạt động, phạm vi hoạt động chuyên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3.000.000;</w:t>
      </w:r>
    </w:p>
    <w:p>
      <w:r>
        <w:t>+ Phòng khám y học cổ truyền, Phòng chẩn trị y học cổ truyền, Trạm y tế: 2.170.000;</w:t>
      </w:r>
    </w:p>
    <w:p>
      <w:r>
        <w:t>- Các hình thức tổ chức khám bệnh, chữa bệnh khác: 3.010.000.</w:t>
      </w:r>
    </w:p>
    <w:p>
      <w:r>
        <w:t>Mức phí từ ngày 01/01/2025 trở đi:</w:t>
      </w:r>
    </w:p>
    <w:p>
      <w:r>
        <w:t>- Trường hợp thay đổi thời gian làm việc hoặc thay đổi tên, địa chỉ của cơ sở khám bệnh, chữa bệnh nhưng không thay đổi địa điểm: 1.500.000</w:t>
      </w:r>
    </w:p>
    <w:p>
      <w:r>
        <w:t>- Trường hợp thay đổi quy mô hoạt động, phạm vi hoạt động chuyên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w:t>
      </w:r>
    </w:p>
    <w:p>
      <w:r>
        <w:t>+ Phòng khám y học cổ truyền, Phòng chẩn trị y học cổ truyền, Trạm y tế: 3.100.000;</w:t>
      </w:r>
    </w:p>
    <w:p>
      <w:r>
        <w:t>+ Các hình thức tổ chức khám bệnh, chữa bệnh khác: 4.300.000.</w:t>
      </w:r>
    </w:p>
    <w:p>
      <w:r>
        <w:t>7</w:t>
      </w:r>
    </w:p>
    <w:p>
      <w:r>
        <w:t>Cấp mới giấy phép hành nghề đối với chức danh chuyên môn là lương y, người có bài thuốc gia truyền hoặc có phương pháp chữa bệnh gia truyền</w:t>
      </w:r>
    </w:p>
    <w:p>
      <w:r>
        <w:t>1.012271</w:t>
      </w:r>
    </w:p>
    <w:p>
      <w:r>
        <w:t>30 Ngày kể từ ngày nhận đủ hồ sơ</w:t>
      </w:r>
    </w:p>
    <w:p>
      <w:r>
        <w:t>Mức phí từ ngày 01/7/2024 đến hết ngày 31/12/2024:    310.000</w:t>
      </w:r>
    </w:p>
    <w:p>
      <w:r>
        <w:t>Mức phí từ ngày 01/01/2025 trở đi:    430.000</w:t>
      </w:r>
    </w:p>
    <w:p>
      <w:r>
        <w:t>8</w:t>
      </w:r>
    </w:p>
    <w:p>
      <w:r>
        <w:t>Cấp lại giấy phép hành nghề đối với chức danh chuyên môn là lương y, người có bài thuốc gia truyền hoặc có phương pháp chữa bệnh gia truyền</w:t>
      </w:r>
    </w:p>
    <w:p>
      <w:r>
        <w:t>1.012272</w:t>
      </w:r>
    </w:p>
    <w:p>
      <w:r>
        <w:t>15 Ngày kể từ ngày nhận đủ hồ sơ</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w:t>
      </w:r>
    </w:p>
    <w:p>
      <w:r>
        <w:t>- Trường hợp (1) giấy phép hành nghề bị mất hoặc hư hỏng quy định tại điểm a khoản 1 Điều 21 Nghị định số 96/2023/NĐ-CP;</w:t>
      </w:r>
    </w:p>
    <w:p>
      <w:r>
        <w:t>Trường hợp (8) giấy phép hành nghề được cấp không đúng thẩm quyền quy định tại khoản 1 Điều 28 của Luật Khám bệnh, chữa bệnh: 105.000;</w:t>
      </w:r>
    </w:p>
    <w:p>
      <w:r>
        <w:t>- Các trường hợp còn lại: 310.000</w:t>
      </w:r>
    </w:p>
    <w:p>
      <w:r>
        <w:t>(không thu phí đối với trường hợp cấp sai do lỗi của cơ quan có thẩm quyền cấp giấy phép hành nghề)</w:t>
      </w:r>
    </w:p>
    <w:p>
      <w:r>
        <w:t>Mức phí từ ngày 01/01/2025 trở đi:</w:t>
      </w:r>
    </w:p>
    <w:p>
      <w:r>
        <w:t>- Trường hợp (1) giấy phép hành nghề bị mất hoặc hư hỏng quy định tại điểm a khoản 1 Điều 21 Nghị định số 96/2023/NĐ-CP;</w:t>
      </w:r>
    </w:p>
    <w:p>
      <w:r>
        <w:t>Trường hợp (8) giấy phép hành nghề được cấp không đúng thẩm quyền quy định tại khoản 1 Điều 28 của Luật Khám bệnh, chữa bệnh: 150.000;</w:t>
      </w:r>
    </w:p>
    <w:p>
      <w:r>
        <w:t>- Các trường hợp còn lại: 430.000</w:t>
      </w:r>
    </w:p>
    <w:p>
      <w:r>
        <w:t>(không thu phí đối với trường hợp cấp sai do lỗi của cơ quan có thẩm quyền cấp giấy phép hành nghề)</w:t>
      </w:r>
    </w:p>
    <w:p>
      <w:r>
        <w:t>Sở Y tế</w:t>
      </w:r>
    </w:p>
    <w:p>
      <w:r>
        <w:t>- Phí (Mức thu phí)</w:t>
      </w:r>
    </w:p>
    <w:p>
      <w:r>
        <w:t>- Căn cứ pháp lý</w:t>
      </w:r>
    </w:p>
    <w:p>
      <w:r>
        <w:t>9</w:t>
      </w:r>
    </w:p>
    <w:p>
      <w:r>
        <w:t>Cấp giấy xác nhận nội dung quảng cáo dịch vụ khám bệnh, chữa bệnh thuộc thẩm quyền của Sở Y tế</w:t>
      </w:r>
    </w:p>
    <w:p>
      <w:r>
        <w:t>1.002464</w:t>
      </w:r>
    </w:p>
    <w:p>
      <w:r>
        <w:t>10 ngày làm việc, kể từ ngày nhận được hồ sơ đầy đủ và hợp lệ</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    700.000</w:t>
      </w:r>
    </w:p>
    <w:p>
      <w:r>
        <w:t>Mức phí từ ngày 01/01/2025 trở đi:    1.000.000</w:t>
      </w:r>
    </w:p>
    <w:p>
      <w:r>
        <w:t>1. Luật Quảng cáo ngày 21/6/2012;</w:t>
      </w:r>
    </w:p>
    <w:p>
      <w:r>
        <w:t>2. Luật Khám bệnh, chữa bệnh ngày 23/11/2009;</w:t>
      </w:r>
    </w:p>
    <w:p>
      <w:r>
        <w:t>3. Nghị định số 181/2013/NĐ-CP ngày 14/11/2013 của Chính phủ;</w:t>
      </w:r>
    </w:p>
    <w:p>
      <w:r>
        <w:t>4. Thông tư số 09/2015/TT-BYT ngày 25/5/2015 của Bộ Y tế;</w:t>
      </w:r>
    </w:p>
    <w:p>
      <w:r>
        <w:t>5.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10</w:t>
      </w:r>
    </w:p>
    <w:p>
      <w:r>
        <w:t>Cấp lại giấy xác nhận nội dung quảng cáo dịch vụ khám bệnh, chữa bệnh thuộc thẩm quyền của Sở Y tế trong Trường hợp bị mất hoặc hư hỏng 1.000562</w:t>
      </w:r>
    </w:p>
    <w:p>
      <w:r>
        <w:t>05 ngày làm việc, kể từ ngày nhận được hồ sơ đầy đủ và hợp lệ</w:t>
      </w:r>
    </w:p>
    <w:p>
      <w:r>
        <w:t>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 1.000511</w:t>
      </w:r>
    </w:p>
    <w:p>
      <w:r>
        <w:t>10 ngày làm việc, kể từ ngày nhận được hồ sơ đầy đủ và hợp lệ</w:t>
      </w:r>
    </w:p>
    <w:p>
      <w:r>
        <w:t>II</w:t>
      </w:r>
    </w:p>
    <w:p>
      <w:r>
        <w:t>LĨNH VỰC TRANG THIẾT BỊ Y TẾ</w:t>
      </w:r>
    </w:p>
    <w:p>
      <w:r>
        <w:t>12</w:t>
      </w:r>
    </w:p>
    <w:p>
      <w:r>
        <w:t>Công bố đủ điều kiện mua bán thiết bị y tế thuộc loại B, C, D 1.003039</w:t>
      </w:r>
    </w:p>
    <w:p>
      <w:r>
        <w:t>0 Ngày làm việc</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    2.100.000</w:t>
      </w:r>
    </w:p>
    <w:p>
      <w:r>
        <w:t>Mức phí từ ngày 01/01/2025 trở đi:    3.000.000</w:t>
      </w:r>
    </w:p>
    <w:p>
      <w:r>
        <w:t>1. Nghị định số 98/2021/NĐ-CP ngày 08 tháng 11 năm 2021 của Chính phủ;</w:t>
      </w:r>
    </w:p>
    <w:p>
      <w:r>
        <w:t>2. Thông tư số 19/2021/TT-BYT ngày 16 tháng 11 năm 2021 của Bộ Y tế;</w:t>
      </w:r>
    </w:p>
    <w:p>
      <w:r>
        <w:t>3.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13</w:t>
      </w:r>
    </w:p>
    <w:p>
      <w:r>
        <w:t>Công bố tiêu chuẩn áp dụng đối với thiết bị y tế thuộc loại A, B 1.003029</w:t>
      </w:r>
    </w:p>
    <w:p>
      <w:r>
        <w:t>01 ngày</w:t>
      </w:r>
    </w:p>
    <w:p>
      <w:r>
        <w:t>Mức phí từ ngày 01/7/2024 đến hết ngày 31/12/2024:</w:t>
      </w:r>
    </w:p>
    <w:p>
      <w:r>
        <w:t>Phí: Phí thẩm định công bố trang thiết bị y tế loại A: 700.000 đồng/1 hồ sơ Phí thẩm định công bố trang thiết bị y tế loại B: 2.100.000 đồng/1 hồ sơ</w:t>
      </w:r>
    </w:p>
    <w:p>
      <w:r>
        <w:t>Mức phí từ ngày 01/01/2025 trở đi</w:t>
      </w:r>
    </w:p>
    <w:p>
      <w:r>
        <w:t>Phí: Phí thẩm định công bố trang thiết bị y tế loại A: 1.000.000 đồng/1 hồ sơ Phí thẩm định công bố trang thiết bị y tế loại B: 3.000.000 đồng/1 hồ sơ</w:t>
      </w:r>
    </w:p>
    <w:p>
      <w:r>
        <w:t>1. Nghị định số 98/2021/NĐ-CP ngày 08 tháng 11 năm 2021 của Chính phủ;</w:t>
      </w:r>
    </w:p>
    <w:p>
      <w:r>
        <w:t>2. Thông tư số 10/2023/TT-BYT ngày 11 tháng 15 năm 2023 của Bộ Y tế;</w:t>
      </w:r>
    </w:p>
    <w:p>
      <w:r>
        <w:t>3.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14</w:t>
      </w:r>
    </w:p>
    <w:p>
      <w:r>
        <w:t>Công bố đủ điều kiện sản xuất thiết bị y tế 1.003006</w:t>
      </w:r>
    </w:p>
    <w:p>
      <w:r>
        <w:t>0 Ngày làm việc</w:t>
      </w:r>
    </w:p>
    <w:p>
      <w:r>
        <w:t>Mức phí từ ngày 01/7/2024 đến hết ngày 31/12/2024:    2.100.000</w:t>
      </w:r>
    </w:p>
    <w:p>
      <w:r>
        <w:t>Mức phí từ ngày 01/01/2025 trở đi:    3.000.000</w:t>
      </w:r>
    </w:p>
    <w:p>
      <w:r>
        <w:t>1. Nghị định số 98/2021/NĐ-CP ngày 08 tháng 11 năm 2021 của Chính phủ;</w:t>
      </w:r>
    </w:p>
    <w:p>
      <w:r>
        <w:t>2. Thông tư số 19/2021/TT-BYT ngày 16 tháng 11 năm 2021 của Bộ Y tế;</w:t>
      </w:r>
    </w:p>
    <w:p>
      <w:r>
        <w:t>3.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III</w:t>
      </w:r>
    </w:p>
    <w:p>
      <w:r>
        <w:t>LĨNH VỰC Y TẾ DỰ PHÒNG</w:t>
      </w:r>
    </w:p>
    <w:p>
      <w:r>
        <w:t>15</w:t>
      </w:r>
    </w:p>
    <w:p>
      <w:r>
        <w:t>Công bố cơ sở đủ điều kiện cung cấp dịch vụ diệt côn trùng, diệt khuẩn trong lĩnh vực gia dụng và y tế bằng chế phẩm 1.002467</w:t>
      </w:r>
    </w:p>
    <w:p>
      <w:r>
        <w:t>Trong ngày tiếp nhận hồ sơ</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    210.000</w:t>
      </w:r>
    </w:p>
    <w:p>
      <w:r>
        <w:t>Mức phí từ ngày 01/01/2025 trở đi:    300.000</w:t>
      </w:r>
    </w:p>
    <w:p>
      <w:r>
        <w:t>1. Luật Hóa chất ngày 21/11/2007;</w:t>
      </w:r>
    </w:p>
    <w:p>
      <w:r>
        <w:t>2. Luật Đầu tư ngày 17/6/2020;</w:t>
      </w:r>
    </w:p>
    <w:p>
      <w:r>
        <w:t>2. Luật Chất lượng sản phẩm, hàng hóa ngày 21/11/2007;</w:t>
      </w:r>
    </w:p>
    <w:p>
      <w:r>
        <w:t>4. Luật Doanh nghiệp ngày 17/6/2020;</w:t>
      </w:r>
    </w:p>
    <w:p>
      <w:r>
        <w:t>5. Luật Thương mại ngày 14/6/2005;</w:t>
      </w:r>
    </w:p>
    <w:p>
      <w:r>
        <w:t>6. Luật Tiêu chuẩn và quy chuẩn kỹ thuật ngày 29/6/2006;</w:t>
      </w:r>
    </w:p>
    <w:p>
      <w:r>
        <w:t>7. Luật sửa đổi, bổ sung một số điều của 11 Luật có liên quan đến quy hoạch ngày 15/6/2018;</w:t>
      </w:r>
    </w:p>
    <w:p>
      <w:r>
        <w:t>8. Nghị định số 91/2016/NĐ-CP ngày 01/7/2016 của Chính phủ;</w:t>
      </w:r>
    </w:p>
    <w:p>
      <w:r>
        <w:t>9. Nghị định số 155/2018/NĐ-CP ngày 12/11/2018 của Chính phủ;</w:t>
      </w:r>
    </w:p>
    <w:p>
      <w:r>
        <w:t>10. Thông tư số 278/2016/TT-BTC ngày 14/11/2016 của Bộ Tài chính;</w:t>
      </w:r>
    </w:p>
    <w:p>
      <w:r>
        <w:t>11.Quyết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16</w:t>
      </w:r>
    </w:p>
    <w:p>
      <w:r>
        <w:t>Công bố cơ sở đủ điều kiện sản xuất chế phẩm diệt côn trùng, diệt khuẩn dùng trong lĩnh vực gia dụng và y tế 1.002944</w:t>
      </w:r>
    </w:p>
    <w:p>
      <w:r>
        <w:t>IV</w:t>
      </w:r>
    </w:p>
    <w:p>
      <w:r>
        <w:t>LĨNH VỰC Y, DƯỢC CỔ TRUYỀN</w:t>
      </w:r>
    </w:p>
    <w:p>
      <w:r>
        <w:t>17</w:t>
      </w:r>
    </w:p>
    <w:p>
      <w:r>
        <w:t>Cấp giấy chứng nhận người có bài thuốc gia truyền, giấy chứng nhận người có phương pháp chữa bệnh gia truyền 1.012418</w:t>
      </w:r>
    </w:p>
    <w:p>
      <w:r>
        <w:t>Trong thời hạn 20 ngày làm việc, kể từ ngày nhận đủ hồ sơ.</w:t>
      </w:r>
    </w:p>
    <w:p>
      <w:r>
        <w:t>Cách thức: Nộp trực tiếp hoặc trực tuyến hoặc qua dịch vụ bưu chính công ích.</w:t>
      </w:r>
    </w:p>
    <w:p>
      <w:r>
        <w:t>Địa điểm: Trung tâm Phục vụ hành chính công tỉnh (Số 01 Lê Lai, P. Vĩnh Ninh, TP. Huế) hoặc nộp trực tuyến trên Hệ thống thông tin giải quyết TTHC tỉnh Thừa Thiên Huế ( https://dichvucong.thuathienhue.gov.vn ) hoặc Cổng Dịch vụ công quốc gia (https://dichvucong.gov.vn)</w:t>
      </w:r>
    </w:p>
    <w:p>
      <w:r>
        <w:t>Mức phí từ ngày 01/7/2024 đến hết ngày 31/12/2024:    1.750.000</w:t>
      </w:r>
    </w:p>
    <w:p>
      <w:r>
        <w:t>Mức phí từ ngày 01/01/2025 trở đi:    2.500.000</w:t>
      </w:r>
    </w:p>
    <w:p>
      <w:r>
        <w:t>1. Luật Khám bệnh, chữa bệnh số 15/2023/QH15 ngày 09 tháng 01 năm 2023;</w:t>
      </w:r>
    </w:p>
    <w:p>
      <w:r>
        <w:t>2. Thông tư số 02/2024/TT-BYT ngày 12 tháng 3 năm 2024</w:t>
      </w:r>
    </w:p>
    <w:p>
      <w:r>
        <w:t>3. Quyết định số 2456/QĐ-BYT ngày 19/8/2024 của Bộ Y tế về việc công bố Danh mục thủ tục hành chính sửa đổi, bổ sung mức phí theo Thông tư số 43/2024/TT-BTC ngày 28/6/2024 của Bộ Tài chính thuộc phạm vi quản lý của Bộ Y tế</w:t>
      </w:r>
    </w:p>
    <w:p>
      <w:r>
        <w:t>Sở Y tế</w:t>
      </w:r>
    </w:p>
    <w:p>
      <w:r>
        <w:t>- Phí (Mức thu phí)</w:t>
      </w:r>
    </w:p>
    <w:p>
      <w:r>
        <w:t>- Căn cứ pháp lý</w:t>
      </w:r>
    </w:p>
    <w:p>
      <w:r>
        <w:t>18</w:t>
      </w:r>
    </w:p>
    <w:p>
      <w:r>
        <w:t>Cấp giấy chứng nhận lương y theo quy định cho các đối tượng quy định tại khoản 1, 2 và khoản 3 Điều 1 Thông tư số 02/2024/TT-BYT</w:t>
      </w:r>
    </w:p>
    <w:p>
      <w:r>
        <w:t>1.012415</w:t>
      </w:r>
    </w:p>
    <w:p>
      <w:r>
        <w:t>35 ngày làm việc kể từ ngày hồ sơ hợp lệ</w:t>
      </w:r>
    </w:p>
    <w:p>
      <w:r>
        <w:t>19</w:t>
      </w:r>
    </w:p>
    <w:p>
      <w:r>
        <w:t>Cấp giấy chứng nhận lương y theo quy định cho các đối tượng quy định tại khoản 4, 5 và khoản 6 Điều 1 Thông tư số 02/2024/TT-BYT</w:t>
      </w:r>
    </w:p>
    <w:p>
      <w:r>
        <w:t>1.012416</w:t>
      </w:r>
    </w:p>
    <w:p>
      <w:r>
        <w:t>10 ngày kể từ ngày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