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2304/QĐ-UBND năm 2023 sửa đổi tiêu chí số 7 tại Phụ lục I, Phụ lục II Quyết định 2224/QĐ-UBND về Bộ tiêu chí xã nông thôn mới và xã nông thôn mới nâng cao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2304/QĐ-UBND</w:t>
      </w:r>
    </w:p>
    <w:p>
      <w:r>
        <w:t>Bình Định, ngày 26 tháng 6 năm 2023</w:t>
      </w:r>
    </w:p>
    <w:p>
      <w:r>
        <w:t>QUYẾT ĐỊNH</w:t>
      </w:r>
    </w:p>
    <w:p>
      <w:r>
        <w:t>SỬA ĐỔI TIÊU CHÍ SỐ 7 TẠI PHỤ LỤC I, PHỤ LỤC II QUYẾT ĐỊNH SỐ 2224/QĐ-UBND NGÀY 16 THÁNG 7 NĂM 2022 CỦA ỦY BAN NHÂN DÂN TỈNH BAN HÀNH BỘ TIÊU CHÍ XÃ NÔNG THÔN MỚI VÀ XÃ NÔNG THÔN MỚI NÂNG CAO TRÊN ĐỊA BÀN TỈNH, GIAI ĐOẠN 2021 - 2025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   2025;</w:t>
      </w:r>
    </w:p>
    <w:p>
      <w:r>
        <w:t>Căn cứ Quyết định số 318/QĐ-TTg ngày 08/3/2022 của Thủ tướng Chính phủ Ban hành Bộ tiêu chí quốc gia về xã nông thôn mới và Bộ Tiêu chí quốc gia về xã nông thôn mới nâng cao giai đoạn 2021-2025 và các văn bản quy định, hướng dẫn thực hiện Bộ tiêu chí nông thôn mới của các bộ, ngành Trung ương;</w:t>
      </w:r>
    </w:p>
    <w:p>
      <w:r>
        <w:t>Căn cứ Quyết định số 1214/QĐ-BCT ngày 22/6/2022 của Bộ Công Thương về việc hướng dẫn và xét công nhận Tiêu chí cơ sở hạ tầng thương mại nông thôn trong Bộ tiêu chí quốc gia về xã nông thôn mới và xã nông thôn mới nâng cao giai đoạn   2021-2025;</w:t>
      </w:r>
    </w:p>
    <w:p>
      <w:r>
        <w:t>Căn cứ Quyết định số 2224/QĐ-UBND ngày 16/7/2022 của Ủy ban nhân dân tỉnh ban hành Bộ tiêu chí xã nông thôn mới và xã nông thôn mới nâng cao trên địa bàn tỉnh, giai đoạn 2021-2025;</w:t>
      </w:r>
    </w:p>
    <w:p>
      <w:r>
        <w:t>Theo đề nghị của Sở Nông nghiệp và Phát triển nông thôn tại Tờ trình số   222/TTr-SNN ngày 22/6/2023.</w:t>
      </w:r>
    </w:p>
    <w:p>
      <w:r>
        <w:t>QUYẾT ĐỊNH:</w:t>
      </w:r>
    </w:p>
    <w:p>
      <w:r>
        <w:t>Điều 1.  Sửa đổi tiêu chí số 7 tại Phụ lục I, Phụ lục II của Quyết định số 2224/QĐ-UBND ngày 16/7/2022 của Ủy ban nhân dân tỉnh ban hành Bộ tiêu chí xã nông thôn mới và xã nông thôn mới nâng cao trên địa bàn tỉnh, giai đoạn 2021-2025.</w:t>
      </w:r>
    </w:p>
    <w:p>
      <w:r>
        <w:t>(Chi tiết có Phụ lục I, II kèm theo).</w:t>
      </w:r>
    </w:p>
    <w:p>
      <w:r>
        <w:t>Điều 2. Tổ chức thực hiện</w:t>
      </w:r>
    </w:p>
    <w:p>
      <w:r>
        <w:t>1. Giao Sở Công Thương ban hành hướng thủ tục, hồ sơ đánh giá tiêu chí theo quy định tại Điều 1 Quyết định này, làm cơ sở để triển khai thực hiện.</w:t>
      </w:r>
    </w:p>
    <w:p>
      <w:r>
        <w:t>2. Ủy ban nhân dân các huyện, thị xã, thành phố: Căn cứ nội dung tiêu chí quy định tại Điều 1 Quyết định này và hướng dẫn của Sở Công Thương chỉ đạo, hướng dẫn các xã rà soát, đánh giá kết quả tiêu chí, tổ chức thực hiện hoàn thành tiêu chí và hồ sơ đánh giá tiêu chí đề nghị thẩm định công nhận đạt chuẩn theo đúng quy định.</w:t>
      </w:r>
    </w:p>
    <w:p>
      <w:r>
        <w:t>Điều 3.  Quyết định này điều chỉnh, bổ sung Quyết định số 2224/QĐ-UBND ngày 16/7/2022 của Ủy ban nhân dân tỉnh.</w:t>
      </w:r>
    </w:p>
    <w:p>
      <w:r>
        <w:t>Điều 4.  Chánh Văn phòng UBND tỉnh, Thủ trưởng các sở, ban, ngành của tỉnh, Chủ tịch UBND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 I</w:t>
      </w:r>
    </w:p>
    <w:p>
      <w:r>
        <w:t>SỬA ĐỔI TIÊU CHÍ SỐ 7 CỦA BỘ TIÊU CHÍ XÃ NÔNG THÔN MỚI GIAI ĐOẠN 2021-2025 TẠI PHỤ LỤC I CỦA QUYẾT ĐỊNH SỐ 2224/QĐ-UBND NGÀY 16/7/2022 CỦA ỦY BAN NHÂN DÂN TỈNH BAN HÀNH BỘ TIÊU CHÍ XÃ NÔNG THÔN MỚI VÀ XÃ NÔNG THÔN MỚI NÂNG CAO TRÊN ĐỊA BÀN TỈNH BÌNH ĐỊNH, GIAI ĐOẠN 2021-2025</w:t>
      </w:r>
    </w:p>
    <w:p>
      <w:r>
        <w:t>(Kèm theo Quyết định số 2304/QĐ-UBND   ngày 26/6/2023 của UBND tỉnh)</w:t>
      </w:r>
    </w:p>
    <w:p>
      <w:r>
        <w:t>Tên tiêu chí</w:t>
      </w:r>
    </w:p>
    <w:p>
      <w:r>
        <w:t>Nội dung tiêu chí</w:t>
      </w:r>
    </w:p>
    <w:p>
      <w:r>
        <w:t>Chỉ tiêu cụ thể</w:t>
      </w:r>
    </w:p>
    <w:p>
      <w:r>
        <w:t>Đối với các xã đặc biệt khó khăn (*)</w:t>
      </w:r>
    </w:p>
    <w:p>
      <w:r>
        <w:t>Đối với các xã còn lại</w:t>
      </w:r>
    </w:p>
    <w:p>
      <w:r>
        <w:t>Cơ sở hạ tầng thương mại nông thôn</w:t>
      </w:r>
    </w:p>
    <w:p>
      <w:r>
        <w:t>Xã có chợ nông thôn nằm trong quy hoạch, kế hoạch phát triển, định hướng phát triển và đạt chuẩn theo quy định hoặc có siêu thị mini, cửa hàng tiện lợi hoặc cửa hàng kinh doanh tổng hợp theo quy định.</w:t>
      </w:r>
    </w:p>
    <w:p>
      <w:r>
        <w:t>Đạt</w:t>
      </w:r>
    </w:p>
    <w:p>
      <w:r>
        <w:t>Đạt</w:t>
      </w:r>
    </w:p>
    <w:p>
      <w: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đánh giá Tiêu chí.</w:t>
      </w:r>
    </w:p>
    <w:p>
      <w:r>
        <w:t>(*) Các xã đặc biệt khó khăn thuộc huyện nghèo và huyện mới thoát nghèo giai đoạn 2018-2020 ban hành theo Quyết định số 861/QĐ-TTg ngày 04/6/2021 của Thủ tướng Chính phủ Phê duyệt danh sách các xã khu vực III, khu vực II, khu vực I thuộc vùng đồng bào dân tộc thiểu số và miền núi giai đoạn 2021-2025 và các văn bản điều chỉnh, bổ sung khác (nếu có).</w:t>
      </w:r>
    </w:p>
    <w:p>
      <w:r>
        <w:t>PHỤ LỤC II</w:t>
      </w:r>
    </w:p>
    <w:p>
      <w:r>
        <w:t>SỬA ĐỔI TIÊU CHÍ SỐ 7 CỦA BỘ TIÊU CHÍ XÃ NÔNG THÔN MỚI NÂNG CAO GIAI ĐOẠN 2021-2025 TẠI PHỤ LỤC II CỦA QUYẾT ĐỊNH SỐ 2224/QĐ-UBND NGÀY 16/7/2022 CỦA ỦY BAN NHÂN DÂN TỈNH BAN HÀNH BỘ TIÊU CHÍ XÃ NÔNG THÔN MỚI VÀ XÃ NÔNG THÔN MỚI NÂNG CAO TRÊN ĐỊA BÀN TỈNH BÌNH ĐỊNH, GIAI ĐOẠN 2021-2025</w:t>
      </w:r>
    </w:p>
    <w:p>
      <w:r>
        <w:t>(Kèm theo Quyết định số 2304/QĐ-UBND   ngày 26/6/2023 của UBND tỉnh)</w:t>
      </w:r>
    </w:p>
    <w:p>
      <w:r>
        <w:t>Tên tiêu chí</w:t>
      </w:r>
    </w:p>
    <w:p>
      <w:r>
        <w:t>Nội dung tiêu chí</w:t>
      </w:r>
    </w:p>
    <w:p>
      <w:r>
        <w:t>Chỉ tiêu cụ thể</w:t>
      </w:r>
    </w:p>
    <w:p>
      <w:r>
        <w:t>Đối với các xã đặc biệt khó khăn (*)</w:t>
      </w:r>
    </w:p>
    <w:p>
      <w:r>
        <w:t>Đối với các xã còn lại</w:t>
      </w:r>
    </w:p>
    <w:p>
      <w:r>
        <w:t>Cơ sở hạ tầng thương mại nông thôn</w:t>
      </w:r>
    </w:p>
    <w:p>
      <w:r>
        <w:t>Xã có chợ đạt tiêu chí nông thôn mới theo quy định và đáp ứng các yêu cầu chung theo tiêu chuẩn chợ kinh doanh thực phẩm đã được quy định tại TCVN 11856:2017 về chợ kinh doanh thực phẩm.</w:t>
      </w:r>
    </w:p>
    <w:p>
      <w:r>
        <w:t>Đạt</w:t>
      </w:r>
    </w:p>
    <w:p>
      <w:r>
        <w:t>Đạt</w:t>
      </w:r>
    </w:p>
    <w:p>
      <w:r>
        <w:t>Trường hợp xã không có chợ nông thôn hoặc có chợ nông thôn trong quy hoạch đã được cấp có thẩm quyền phê duyệt nhưng do nhu cầu thực tế chưa cần đầu tư xây dựng thì không xem xét đánh giá Tiêu chí.</w:t>
      </w:r>
    </w:p>
    <w:p>
      <w:r>
        <w:t>(*) Các xã đặc biệt khó khăn thuộc huyện nghèo và huyện mới thoát nghèo giai đoạn 2018-2020 ban hành theo Quyết định số 861/QĐ-TTg ngày 04/6/2021 của Thủ tướng Chính phủ Phê duyệt danh sách các xã khu vực III, khu vực II, khu vực I thuộc vùng đồng bào dân tộc thiểu số và miền núi giai đoạn 2021-2025 và các văn bản điều chỉnh, bổ sung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