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quy định về vị trí, chức năng, nhiệm vụ, quyền hạn và cơ cấu tổ chức của Chi cục Phát triển nông thôn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23/2024/QĐ-UBND</w:t>
      </w:r>
    </w:p>
    <w:p>
      <w:r>
        <w:t>Vĩnh Phúc, ngày 31 tháng 5 năm 2024</w:t>
      </w:r>
    </w:p>
    <w:p>
      <w:r>
        <w:t>QUYẾT ĐỊNH</w:t>
      </w:r>
    </w:p>
    <w:p>
      <w:r>
        <w:t>VỀ VIỆC QUY ĐỊNH VỊ TRÍ, CHỨC NĂNG, NHIỆM VỤ, QUYỀN HẠN VÀ CƠ CẤU TỔ CHỨC CỦA CHI CỤC PHÁT TRIỂN NÔNG THÔN TỈNH VĨNH PHÚC</w:t>
      </w:r>
    </w:p>
    <w:p>
      <w:r>
        <w:t>ỦY BAN NHÂN DÂN TỈNH VĨNH PHÚC</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năm ngày 22 tháng 6 năm 2015 và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 tháng 4 năm 2014 của Chính phủ;</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Nội vụ tại Tờ trình số 244/TTr-SNV ngày 07 tháng 5 năm 2024.</w:t>
      </w:r>
    </w:p>
    <w:p>
      <w:r>
        <w:t>QUYẾT ĐỊNH:</w:t>
      </w:r>
    </w:p>
    <w:p>
      <w:r>
        <w:t>Điều 1. Vị trí và chức năng</w:t>
      </w:r>
    </w:p>
    <w:p>
      <w:r>
        <w:t>1. Chi cục Phát triển nông thôn tỉnh Vĩnh Phúc (sau đây viết tắt là Chi cục) là tổ chức hành chính trực thuộc Sở Nông nghiệp và Phát triển nông thôn, giúp Giám đốc Sở thực hiện chức năng tham mưu Ủy ban nhân dân tỉnh quản lý nhà nước và tổ chức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hỗ trợ giảm nghèo và an sinh xã hội nông thôn, đào tạo nghề nông nghiệp cho lao động nông thôn theo quy định của pháp luật.</w:t>
      </w:r>
    </w:p>
    <w:p>
      <w:r>
        <w:t>2. Chi cục chịu sự chỉ đạo, quản lý về tổ chức, biên chế và hoạt động của Sở Nông nghiệp và Phát triển nông thôn theo quy định của pháp luật; đồng thời chịu sự hướng dẫn về chuyên môn, nghiệp vụ của Cục Kinh tế hợp tác và Phát triển nông thôn trực thuộc Bộ Nông nghiệp và Phát triển nông thôn.</w:t>
      </w:r>
    </w:p>
    <w:p>
      <w:r>
        <w:t>3. Chi cục có tư cách pháp nhân, có con dấu và tài khoản riêng; có trụ sở làm việc và kinh phí hoạt động do ngân sách Nhà nước cấp theo quy định của pháp luật.</w:t>
      </w:r>
    </w:p>
    <w:p>
      <w:r>
        <w:t>Điều 2. Nhiệm vụ và quyền hạn</w:t>
      </w:r>
    </w:p>
    <w:p>
      <w:r>
        <w:t>1. Tham mưu Giám đốc Sở Nông nghiệp và Phát triển nông thôn trình Ủy ban nhân dân tỉnh ban hành theo thẩm quyền hoặc trình cấp có thẩm quyền ban hành: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cho lao động nông thôn.</w:t>
      </w:r>
    </w:p>
    <w:p>
      <w:r>
        <w:t>2. Tham mưu Giám đốc Sở Nông nghiệp và Phát triển nông thôn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theo phân công; phát triển vùng nguyên liệu nông, lâm, thủy sản tập trung; phát triển cơ giới hóa đồng bộ trong sản xuất nông nghiệp và chế biến nông sản; phát triển ngành nghề nông thôn; bảo hiểm nông nghiệp; bảo tồn và phát triển các nghề,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3. Hướng dẫn, kiểm tra việc thực hiện công tác xóa bỏ cây có chứa chất gây nghiện; định canh; bố trí dân cư và di dân, tái định cư trong nông thôn gắn với tiêu chí đạt chuẩn nông thôn mới.</w:t>
      </w:r>
    </w:p>
    <w:p>
      <w:r>
        <w:t>4. Tham mưu tổ chức thực hiện chương trình, dự án hoặc hợp phần của chương trình, dự án xoá đói giảm nghèo và an sinh xã hội nông thôn; chương trình hành động không còn nạn đói; bảo hiểm nông nghiệp; tham gia xây dựng nông thôn mới theo phân công; xây dựng khu dân cư; xây dựng cơ sở hạ tầng nông thôn theo phân công hoặc ủy quyền của Ủy ban nhân dân tỉnh và quy định của pháp luật.</w:t>
      </w:r>
    </w:p>
    <w:p>
      <w:r>
        <w:t>5. Hướng dẫn, kiểm tra các chương trình, dự án xây dựng công trình kỹ thuật hạ tầng nông thôn trên địa bàn tỉnh theo phân công và quy định của pháp luật chuyên ngành.</w:t>
      </w:r>
    </w:p>
    <w:p>
      <w:r>
        <w:t>6. Thực hiện nhiệm vụ khác được cấp có thẩm quyền giao, theo phân công của Giám đốc Sở Nông nghiệp và Phát triển nông thôn và theo quy định của pháp luật.</w:t>
      </w:r>
    </w:p>
    <w:p>
      <w:r>
        <w:t>Điều 3. Cơ cấu tổ chức và biên chế</w:t>
      </w:r>
    </w:p>
    <w:p>
      <w:r>
        <w:t>1. Lãnh đạo Chi cục:</w:t>
      </w:r>
    </w:p>
    <w:p>
      <w:r>
        <w:t>a) Có Chi cục trưởng và Phó Chi cục trưởng. Số lượng Phó Chi cục trưởng thực hiện theo quy định tại khoản 4 Điều 1 Nghị định số 107/2020/NĐ-CP ngày 14/9/2020 của Chính phủ;</w:t>
      </w:r>
    </w:p>
    <w:p>
      <w:r>
        <w:t>b) Chi cục trưởng là người đứng đầu Chi cục, chịu trách nhiệm trước Giám đốc Sở Nông nghiệp và Phát triển nông thôn và trước pháp luật về toàn bộ hoạt động của Chi cục;</w:t>
      </w:r>
    </w:p>
    <w:p>
      <w:r>
        <w:t>c) Phó Chi cục trưởng là người được Chi cục trưởng phân công chỉ đạo thực hiện một hoặc một số lĩnh vực công tác, chịu trách nhiệm trước Chi cục trưởng và trước pháp luật về nhiệm vụ được phân công. Khi Chi cục trưởng vắng mặt, 01 Phó Chi cục trưởng được Chi cục trưởng ủy quyền điều hành hoạt động của Chi cục;</w:t>
      </w:r>
    </w:p>
    <w:p>
      <w:r>
        <w:t>d) Việc đánh giá, quy hoạch, đào tạo, bồi dưỡng, bổ nhiệm, bổ nhiệm lại, miễn nhiệm, cho từ chức, thôi giữ chức vụ, điều động, luân chuyển, biệt phái, khen thưởng, kỷ luật, nghỉ hưu, thực hiện chính sách đối với Chi cục trưởng, Phó Chi cục trưởng thực hiện theo quy định về phân cấp quản lý cán bộ, công chức, viên chức của Ủy ban nhân dân tỉnh và các quy định hiện hành.</w:t>
      </w:r>
    </w:p>
    <w:p>
      <w:r>
        <w:t>2. Các phòng chuyên môn, nghiệp vụ:</w:t>
      </w:r>
    </w:p>
    <w:p>
      <w:r>
        <w:t>a) Phòng Hành chính - Tổng hợp;</w:t>
      </w:r>
    </w:p>
    <w:p>
      <w:r>
        <w:t>b) Phòng Kinh tế hợp tác và Phát triển nông thôn.</w:t>
      </w:r>
    </w:p>
    <w:p>
      <w:r>
        <w:t>3. Biên chế của Chi cục do Giám đốc Sở Nông nghiệp và Phát triển nông thôn phân bổ trong tổng biên chế công chức của Sở được cấp có thẩm quyền giao trên cơ sở chức năng, nhiệm vụ của Chi cục và Đề án xác định vị trí việc làm được cấp thẩm quyền phê duyệt.</w:t>
      </w:r>
    </w:p>
    <w:p>
      <w:r>
        <w:t>Điều 4. Giao Giám đốc Sở Nông nghiệp và Phát triển nông thôn</w:t>
      </w:r>
    </w:p>
    <w:p>
      <w:r>
        <w:t>1. Quy định chức năng, nhiệm vụ, quyền hạn, cơ cấu tổ chức của phòng chuyên môn, nghiệp vụ thuộc Chi cục trên cơ sở số lượng phòng chuyên môn nghiệp vụ đã được phê duyệt theo quy định.</w:t>
      </w:r>
    </w:p>
    <w:p>
      <w:r>
        <w:t>2. Bố trí công chức của Chi cục trên cơ sở tiêu chuẩn chức danh, cơ cấu tổ chức và danh mục vị trí việc làm của công chức theo quy định.</w:t>
      </w:r>
    </w:p>
    <w:p>
      <w:r>
        <w:t>3. Thực hiện số lượng cấp phó của các phòng chuyên môn, nghiệp vụ thuộc Chi cục theo đúng quy định hiện hành; Phân bổ chỉ tiêu biên chế cho các phòng chuyên môn, nghiệp vụ thuộc Chi cục đảm bảo số biên chế tối thiểu theo quy định.</w:t>
      </w:r>
    </w:p>
    <w:p>
      <w:r>
        <w:t>Điều 5. Điều khoản thi hành</w:t>
      </w:r>
    </w:p>
    <w:p>
      <w:r>
        <w:t>1. Quyết định này có hiệu lực kể từ ngày 10 tháng 6 năm 2024.</w:t>
      </w:r>
    </w:p>
    <w:p>
      <w:r>
        <w:t>2. Quyết định này thay thế Quyết định số 40/2015/QĐ-UBND ngày 23 tháng 11 năm 2015 của Ủy ban nhân dân tỉnh về việc quy định vị trí, chức năng và cơ cấu tổ chức của Chi cục Phát triển nông thôn tỉnh Vĩnh Phúc.</w:t>
      </w:r>
    </w:p>
    <w:p>
      <w:r>
        <w:t>3. Chánh Văn phòng Ủy ban nhân dân tỉnh; Giám đốc các Sở: Nông nghiệp và Phát triển nông thôn, Nội vụ, Tài chính, Kế hoạch và Đầu tư; Chủ tịch Ủy ban nhân dân các huyện, thành phố; Chi cục trưởng Chi cục Phát triển nông thôn; Thủ trưởng các cơ quan, đơn vị liên quan căn cứ Quyết định thi hành./.</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