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2287/QĐ-UBND năm 2023 phê duyệt quy trình thực hiện dịch vụ công trực tuyến mới, sửa đổi trong lĩnh vực Kinh doanh bất động sản thuộc thẩm quyền giải quyết của Ủy ban nhân dân tỉnh và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2287/QĐ-UBND</w:t>
      </w:r>
    </w:p>
    <w:p>
      <w:r>
        <w:t>Quảng Bình, ngày 16 tháng 8 năm 2023</w:t>
      </w:r>
    </w:p>
    <w:p>
      <w:r>
        <w:t>QUYẾT ĐỊNH</w:t>
      </w:r>
    </w:p>
    <w:p>
      <w:r>
        <w:t>PHÊ DUYỆT QUY TRÌNH THỰC HIỆN DỊCH VỤ CÔNG TRỰC TUYẾN MỚI, SỬA ĐỔI TRONG LĨNH VỰC KINH DOANH BẤT ĐỘNG SẢN THUỘC THẨM QUYỀN GIẢI QUYẾT CỦA ỦY BAN NHÂN DÂN TỈNH, SỞ XÂY DỰNG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1961/TTr-SXD ngày 27/7/2023 và đề nghị của Chánh Văn phòng UBND tỉnh.</w:t>
      </w:r>
    </w:p>
    <w:p>
      <w:r>
        <w:t>QUYẾT ĐỊNH:</w:t>
      </w:r>
    </w:p>
    <w:p>
      <w:r>
        <w:t>Điều 1.  Phê duyệt kèm theo Quyết định này hai (02) quy trình thực hiện dịch vụ công trực tuyến mới, sửa đổi trong lĩnh vực Kinh doanh bất động sản thuộc thẩm quyền giải quyết của Ủy ban nhân dân tỉnh và Sở Xây dựng tỉnh Quảng Bình.</w:t>
      </w:r>
    </w:p>
    <w:p>
      <w:r>
        <w:t>Điều 2.  Trên cơ sở các dịch vụ công trực tuyến đã được phê duyệt, Văn phòng UBND tỉnh, Sở Xây dựng,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c) Văn phòng UBND tỉnh,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d)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DỊCH VỤ CÔNG TRỰC TUYẾN TRONG LĨNH VỰC KINH DOANH BẤT ĐỘNG SẢN THUỘC THẨM QUYỀN GIẢI QUYẾT CỦA UBND TỈNH VÀ SỞ XÂY DỰNG TỈNH QUẢNG BÌNH</w:t>
      </w:r>
    </w:p>
    <w:p>
      <w:r>
        <w:t>(Kèm theo Quyết định số 2287/QĐ-UBND ngày 16/8/2023 của Chủ tịch UBND tỉnh Quảng Bình)</w:t>
      </w:r>
    </w:p>
    <w:p>
      <w:r>
        <w:t>Phần I</w:t>
      </w:r>
    </w:p>
    <w:p>
      <w:r>
        <w:t>DANH MỤC DỊCH VỤ CÔNG TRỰC TUYẾN</w:t>
      </w:r>
    </w:p>
    <w:p>
      <w:r>
        <w:t>1. Danh mục dịch vụ công trực tuyến thay thế</w:t>
      </w:r>
    </w:p>
    <w:p>
      <w:r>
        <w:t>TT</w:t>
      </w:r>
    </w:p>
    <w:p>
      <w:r>
        <w:t>Tên dịch vụ công</w:t>
      </w:r>
    </w:p>
    <w:p>
      <w:r>
        <w:t>Quy trình được thay thế</w:t>
      </w:r>
    </w:p>
    <w:p>
      <w:r>
        <w:t>Mức độ dịch vụ công trực tuyến</w:t>
      </w:r>
    </w:p>
    <w:p>
      <w:r>
        <w:t>Mã số TTHC trên Cổng DVC quốc gia</w:t>
      </w:r>
    </w:p>
    <w:p>
      <w:r>
        <w:t>Trang</w:t>
      </w:r>
    </w:p>
    <w:p>
      <w:r>
        <w:t>1</w:t>
      </w:r>
    </w:p>
    <w:p>
      <w:r>
        <w:t>Thủ tục chuyển nhượng toàn bộ hoặc một phần dự án bất động sản do UBND cấp tỉnh quyết định việc đầu tư</w:t>
      </w:r>
    </w:p>
    <w:p>
      <w:r>
        <w:t>Quy trình số 02-NO&amp;TTBĐS-SXD</w:t>
      </w:r>
    </w:p>
    <w:p>
      <w:r>
        <w:t>Quyết định số 1635/QĐ-SXD ngày 17/6/2022</w:t>
      </w:r>
    </w:p>
    <w:p>
      <w:r>
        <w:t>DVCTT một phần</w:t>
      </w:r>
    </w:p>
    <w:p>
      <w:r>
        <w:t>1.010747.000.00.00.H46</w:t>
      </w:r>
    </w:p>
    <w:p>
      <w:r>
        <w:t>2. Danh mục dịch vụ công trực tuyến ban hành mới</w:t>
      </w:r>
    </w:p>
    <w:p>
      <w:r>
        <w:t>TT</w:t>
      </w:r>
    </w:p>
    <w:p>
      <w:r>
        <w:t>Tên dịch vụ công</w:t>
      </w:r>
    </w:p>
    <w:p>
      <w:r>
        <w:t>Mức độ dịch vụ công trực tuyến</w:t>
      </w:r>
    </w:p>
    <w:p>
      <w:r>
        <w:t>Mã số TTHC trên Cổng DVC quốc gia</w:t>
      </w:r>
    </w:p>
    <w:p>
      <w:r>
        <w:t>Trang</w:t>
      </w:r>
    </w:p>
    <w:p>
      <w:r>
        <w:t>2</w:t>
      </w:r>
    </w:p>
    <w:p>
      <w:r>
        <w:t>Thủ tục chuyển nhượng toàn bộ hoặc một phần dự án bất động sản do Thủ tướng Chính phủ quyết định việc đầu tư</w:t>
      </w:r>
    </w:p>
    <w:p>
      <w:r>
        <w:t>DVCTT một phần</w:t>
      </w:r>
    </w:p>
    <w:p>
      <w:r>
        <w:t>1.010746.000.00.00.H46</w:t>
      </w:r>
    </w:p>
    <w:p>
      <w:r>
        <w:t>Phần II</w:t>
      </w:r>
    </w:p>
    <w:p>
      <w:r>
        <w:t>QUY TRÌNH THỰC HIỆN DỊCH VỤ CÔNG TRỰC TUYẾN</w:t>
      </w:r>
    </w:p>
    <w:p>
      <w:r>
        <w:t>Quy trình số:   01.NO&amp;TTBĐS-SXD</w:t>
      </w:r>
    </w:p>
    <w:p>
      <w:r>
        <w:t>QUY TRÌNH THỰC HIỆN DỊCH VỤ CÔNG TRỰC TUYẾN MỘT PHẦN ĐỐI VỚI THỦ TỤC: “CHUYỂN NHƯỢNG TOÀN BỘ HOẶC MỘT PHẦN DỰ ÁN BẤT ĐỘNG SẢN DO UBND CẤP TỈNH QUYẾT ĐỊNH VIỆC ĐẦU TƯ”</w:t>
      </w:r>
    </w:p>
    <w:p>
      <w:r>
        <w:t>Mã số TTHC: 1.010747.000.00.00.H46</w:t>
      </w:r>
    </w:p>
    <w:p>
      <w:r>
        <w:t>Áp dụng tại cơ quan: UBND tỉnh, Văn phòng UBND tỉnh và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“Chuyển nhượng toàn bộ hoặc một phần dự án bất động sản do UBND cấp tỉnh quyết định việc đầu tư” .</w:t>
      </w:r>
    </w:p>
    <w:p>
      <w:r>
        <w:t>4. Cập nhật đầy đủ các thành phần hồ sơ, bao gồm:</w:t>
      </w:r>
    </w:p>
    <w:p>
      <w:r>
        <w:t>- Đơn đề nghị được chuyển nhượng toàn bộ hoặc một phần dự án bất động sản ban hành theo Mẫu số 10 quy định tại Phụ lục ban hành kèm theo Nghị định số 02/2022/NĐ-CP ngày 06/01/2022 của Chính phủ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Dự thảo hợp đồng chuyển nhượng toàn bộ hoặc một phần dự án bất động sản của chủ đầu tư  (Hình thức nộp: Bản dự thảo bằng file word)</w:t>
      </w:r>
    </w:p>
    <w:p>
      <w:r>
        <w:t>- Văn bản cho phép đầu tư hoặc văn bản chấp thuận đầu tư của cơ quan nhà nước có thẩm quyền   (thuộc Hồ sơ dự án, phần dự án đề nghị cho chuyển nhượng)    (Hình thức nộp: Bản sao và xuất trình bản chính để đối chiếu hoặc bản sao có công chứng, chứng thực) ;</w:t>
      </w:r>
    </w:p>
    <w:p>
      <w:r>
        <w:t>- Quyết định phê duyệt dự án, quy hoạch chi tiết 1/500 hoặc quy hoạch tổng mặt bằng   (thuộc Hồ sơ dự án, phần dự án đề nghị cho chuyển nhượng)    (Hình thức nộp: Bản sao và xuất trình bản chính để đối chiếu hoặc bản sao có công chứng, chứng thực) ;</w:t>
      </w:r>
    </w:p>
    <w:p>
      <w:r>
        <w:t>- Giấy tờ chứng minh đã hoàn thành việc giải phóng mặt bằng của dự án   (thuộc Hồ sơ dự án, phần dự án đề nghị cho chuyển nhượng)    (Hình thức nộp: Bản sao và xuất trình bản chính để đối chiếu hoặc bản sao có công chứng, chứng thực) ;</w:t>
      </w:r>
    </w:p>
    <w:p>
      <w:r>
        <w:t>- Giấy tờ chứng minh đã hoàn thành việc đầu tư xây dựng công trình hạ tầng kỹ thuật tương ứng theo tiến độ ghi trong dự án đối với trường hợp chuyển nhượng toàn bộ dự án đầu tư xây dựng kết cấu hạ tầng   (thuộc Hồ sơ dự án, phần dự án đề nghị cho chuyển nhượng)    (Hình thức nộp: Bản sao và xuất trình bản chính để đối chiếu hoặc bản sao có công chứng, chứng thực) ;</w:t>
      </w:r>
    </w:p>
    <w:p>
      <w:r>
        <w:t>- Giấy chứng nhận quyền sử dụng đất của toàn bộ hoặc phần dự án bất động sản đề nghị chuyển nhượng   (thuộc Hồ sơ dự án, phần dự án đề nghị cho chuyển nhượng)    (Hình thức nộp: Bản sao và xuất trình bản chính để đối chiếu hoặc bản sao có công chứng, chứng thực) ;</w:t>
      </w:r>
    </w:p>
    <w:p>
      <w:r>
        <w:t>- Báo cáo quá trình thực hiện dự án của chủ đầu tư chuyển nhượng đến thời điểm chuyển nhượng theo Mẫu số 12 quy định tại Phụ lục ban hành kèm theo Nghị định số 02/2022/NĐ-CP ngày 06/01/2022 của Chính phủ.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Đơn đề nghị được nhận chuyển nhượng dự án hoặc một phần dự án ban hành theo Mẫu số 11 quy định tại Phụ lục ban hành kèm theo Nghị định số 02/2022/NĐ-CP ngày 06/01/2022 của Chính phủ   (thuộc Hồ sơ của chủ đầu tư nhận chuyển nhượng)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Giấy chứng nhận đăng ký doanh nghiệp hoặc Giấy chứng nhận đăng ký đầu tư hoặc giấy tờ chứng minh việc thành lập tổ chức   (thuộc Hồ sơ của chủ đầu tư nhận chuyển nhượng)    (Hình thức nộp: Bản sao và xuất trình bản chính để đối chiếu hoặc bản sao có công chứng, chứng thực) , trừ trường hợp nhà đầu tư nước ngoài chưa thành lập tổ chức kinh tế theo quy định của pháp luật về đầu tư;</w:t>
      </w:r>
    </w:p>
    <w:p>
      <w:r>
        <w:t>-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số 02/2022/NĐ-CP ngày 06/01/2022 của Chính phủ   (thuộc Hồ sơ của chủ đầu tư nhận chuyển nhượng)    (Hình thức nộp: Bản sao và xuất trình bản chính để đối chiếu hoặc bản sao có công chứng, chứng thực)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I. Quy trình tại Sở Xây dựng  (13,5 ngày làm việc)</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từ; chuyển Lãnh đạo Phòng Quản lý nhà, bất động sản và Vật liệu (QLN)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QLN&amp;TTBĐS</w:t>
      </w:r>
    </w:p>
    <w:p>
      <w:r>
        <w:t>Xác nhận hồ sơ chuyển đến; phân công xử lý hồ sơ</w:t>
      </w:r>
    </w:p>
    <w:p>
      <w:r>
        <w:t>04 giờ làm việc</w:t>
      </w:r>
    </w:p>
    <w:p>
      <w:r>
        <w:t>Bước 3</w:t>
      </w:r>
    </w:p>
    <w:p>
      <w:r>
        <w:t>Chuyên viên Phòng QLN&amp;TTBĐS</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QLN&amp;TTBĐS.</w:t>
      </w:r>
    </w:p>
    <w:p>
      <w:r>
        <w:t>- Trường hợp hồ sơ đầy đủ, hợp lệ; tham mưu họp thẩm định hoặc lấy ý kiến của các cơ quan liên quan. Sau khi hoàn thành việc thẩm định, dự thảo Tờ trình và Quyết định cho phép chuyển nhượng; trình Lãnh đạo phòng QLN&amp;TTBĐS.</w:t>
      </w:r>
    </w:p>
    <w:p>
      <w:r>
        <w:t>7,5 ngày làm việc</w:t>
      </w:r>
    </w:p>
    <w:p>
      <w:r>
        <w:t>Bước 4</w:t>
      </w:r>
    </w:p>
    <w:p>
      <w:r>
        <w:t>Lãnh đạo Phòng QLN&amp;TTBĐS</w:t>
      </w:r>
    </w:p>
    <w:p>
      <w:r>
        <w:t>Xem xét, kiểm tra nội dung dự thảo:</w:t>
      </w:r>
    </w:p>
    <w:p>
      <w:r>
        <w:t>- Nếu đồng ý: Thông qua văn bản, trình lãnh đạo Sở ký phê duyệt.</w:t>
      </w:r>
    </w:p>
    <w:p>
      <w:r>
        <w:t>- Nếu không đồng ý: Chuyển lại Chuyên viên.</w:t>
      </w:r>
    </w:p>
    <w:p>
      <w:r>
        <w:t>02 ngày làm việc</w:t>
      </w:r>
    </w:p>
    <w:p>
      <w:r>
        <w:t>Bước 5</w:t>
      </w:r>
    </w:p>
    <w:p>
      <w:r>
        <w:t>Lãnh đạo Sở Xây dựng</w:t>
      </w:r>
    </w:p>
    <w:p>
      <w:r>
        <w:t>Xem xét, kiểm tra nội dung dự thảo:</w:t>
      </w:r>
    </w:p>
    <w:p>
      <w:r>
        <w:t>- Nếu đồng ý: Ký phê duyệt văn bản, chuyển chuyên viên Phòng QLN&amp;TTBĐS;</w:t>
      </w:r>
    </w:p>
    <w:p>
      <w:r>
        <w:t>- Nếu không đồng ý hoặc có sửa đổi, bổ sung: Chuyển cho chuyên viên Phòng QLN&amp;TTBĐS xử lý.</w:t>
      </w:r>
    </w:p>
    <w:p>
      <w:r>
        <w:t>02 ngày làm việc</w:t>
      </w:r>
    </w:p>
    <w:p>
      <w:r>
        <w:t>Bước 6</w:t>
      </w:r>
    </w:p>
    <w:p>
      <w:r>
        <w:t>Chuyên viên Phòng QLN&amp;TTBĐS</w:t>
      </w:r>
    </w:p>
    <w:p>
      <w:r>
        <w:t>- Phối hợp với Văn thư cơ quan vào sổ văn bản; tổ chức lưu trữ hồ sơ;</w:t>
      </w:r>
    </w:p>
    <w:p>
      <w:r>
        <w:t>- Chuyển hồ sơ, kết quả cho Bộ phận tiếp tiếp nhận hồ sơ và trả kết quả Sở Xây dựng tại TTPVHCC.</w:t>
      </w:r>
    </w:p>
    <w:p>
      <w:r>
        <w:t>04 giờ làm việc</w:t>
      </w:r>
    </w:p>
    <w:p>
      <w:r>
        <w:t>Bước 7</w:t>
      </w:r>
    </w:p>
    <w:p>
      <w:r>
        <w:t>Cán bộ tiếp nhận hồ sơ, trả kết quả Sở Xây dựng tại TTPVHCC</w:t>
      </w:r>
    </w:p>
    <w:p>
      <w:r>
        <w:t>- Đối với hồ sơ đủ điều kiện trình Ủy ban nhân dân tỉnh: Chuyển hồ sơ, kết quả liên thông cho Bộ phận tiếp nhận hồ sơ và trả kết quả Văn phòng UBND tỉnh tại TTPVHCC.</w:t>
      </w:r>
    </w:p>
    <w:p>
      <w:r>
        <w:t>- Đối với hồ sơ không đủ điều kiện: Xác nhận trên phần mềm một cửa điện tử và trả hồ sơ kèm văn bản cho khách hàng. Kết thúc quy trình xử lý.</w:t>
      </w:r>
    </w:p>
    <w:p>
      <w:r>
        <w:t>04 giờ làm việc</w:t>
      </w:r>
    </w:p>
    <w:p>
      <w:r>
        <w:t>II. Quy trình tại Ủy ban nhân dân tỉnh  (07 ngày làm việc)</w:t>
      </w:r>
    </w:p>
    <w:p>
      <w:r>
        <w:t>Bước 8</w:t>
      </w:r>
    </w:p>
    <w:p>
      <w:r>
        <w:t>Cán bộ tiếp nhận hồ sơ và trả kết quả Văn phòng UBND tỉnh tại TTPVHCC</w:t>
      </w:r>
    </w:p>
    <w:p>
      <w:r>
        <w:t>Cán bộ tiếp nhận hồ sơ và trả kết quả Văn phòng UBND tỉnh tại TTPVHCC tỉnh chuyển hồ sơ, kết quả liên thông cho Chuyên viên Văn phòng UBND tỉnh.</w:t>
      </w:r>
    </w:p>
    <w:p>
      <w:r>
        <w:t>04 giờ làm việc</w:t>
      </w:r>
    </w:p>
    <w:p>
      <w:r>
        <w:t>Bước 9</w:t>
      </w:r>
    </w:p>
    <w:p>
      <w:r>
        <w:t>Chuyên viên phụ trách lĩnh vực của Văn phòng UBND tỉnh</w:t>
      </w:r>
    </w:p>
    <w:p>
      <w:r>
        <w:t>- Xử lý hồ sơ, trình Lãnh đạo Văn phòng UBND tỉnh và Lãnh đạo UBND tỉnh phê duyệt kết quả;</w:t>
      </w:r>
    </w:p>
    <w:p>
      <w:r>
        <w:t>- Phối hợp với Văn thư Văn phòng UBND tỉnh vào sổ văn bản, trả kết quả cho Bộ phận tiếp nhận hồ sơ và trả kết quả của Văn phòng UBND tỉnh tại TTPVHCC.</w:t>
      </w:r>
    </w:p>
    <w:p>
      <w:r>
        <w:t>06 ngày làm việc</w:t>
      </w:r>
    </w:p>
    <w:p>
      <w:r>
        <w:t>Bước 10</w:t>
      </w:r>
    </w:p>
    <w:p>
      <w:r>
        <w:t>Cán bộ tiếp nhận hồ sơ và trả kết quả Văn phòng UBND tỉnh tại TTPVHCC</w:t>
      </w:r>
    </w:p>
    <w:p>
      <w:r>
        <w:t>Cán bộ tiếp nhận hồ sơ và trả kết quả Văn phòng UBND tỉnh tại TTPVHCC tỉnh chuyển hồ sơ, kết quả liên thông cho Bộ phận tiếp nhận hồ sơ và trả kết quả Sở Xây dựng tại TTPVHCC.</w:t>
      </w:r>
    </w:p>
    <w:p>
      <w:r>
        <w:t>04 giờ làm việc</w:t>
      </w:r>
    </w:p>
    <w:p>
      <w:r>
        <w:t>III. Quy trình tại Sở Xây dựng  (04 giờ làm việc)</w:t>
      </w:r>
    </w:p>
    <w:p>
      <w:r>
        <w:t>Bước 11</w:t>
      </w:r>
    </w:p>
    <w:p>
      <w:r>
        <w:t>Cán bộ tiếp nhận hồ sơ, trả kết quả của Sở Xây dựng tại TTPVHCC</w:t>
      </w:r>
    </w:p>
    <w:p>
      <w:r>
        <w:t>- Xác nhận trên phần mềm một cửa điện tử về kết quả TTHC đã có tại Bộ phận một cửa; thông báo cho cá nhân, tổ chức theo các hình thức đã đăng ký.</w:t>
      </w:r>
    </w:p>
    <w:p>
      <w:r>
        <w:t>- Chuyển hồ sơ, kết quả liên thông cho chuyên viên Phòng QLN&amp;TTBĐS để lưu hồ sơ.</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Xuất trình đối chiếu hoặc nộp bản giấy các hồ sơ, văn bản điện tử có yêu cầu xác thực bằng chữ ký số nhưng chưa được ký số và thành phần hồ sơ là bản scan (bản chụp)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21 ngày làm việc</w:t>
      </w:r>
    </w:p>
    <w:p>
      <w:r>
        <w:t>Quy trình số: 02.NO&amp;TTBĐS-SXD</w:t>
      </w:r>
    </w:p>
    <w:p>
      <w:r>
        <w:t>QUY TRÌNH THỰC HIỆN DỊCH VỤ CÔNG TRỰC TUYẾN MỘT PHẦN ĐỐI VỚI THU TỤC “CHUYỂN NHƯỢNG TOÀN BỘ HOẶC MỘT PHẦN DỰ ÁN BẤT ĐỘNG SẢN DO THỦ TƯỚNG CHÍNH PHỦ QUYẾT ĐỊNH VIỆC ĐẦU TƯ”</w:t>
      </w:r>
    </w:p>
    <w:p>
      <w:r>
        <w:t>Mã số TTHC: 1.010746.000.00.00.H46</w:t>
      </w:r>
    </w:p>
    <w:p>
      <w:r>
        <w:t>Áp dụng tại cơ quan: UBND tỉnh, Văn phòng UBND tỉnh và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“Chuyển nhượng toàn bộ hoặc một phần dự án bất động sản do Thủ tướng Chính phủ quyết định việc đầu tư” .</w:t>
      </w:r>
    </w:p>
    <w:p>
      <w:r>
        <w:t>4. Cập nhật đầy đủ các thành phần hồ sơ, bao gồm:</w:t>
      </w:r>
    </w:p>
    <w:p>
      <w:r>
        <w:t>- Đơn đề nghị được chuyển nhượng toàn bộ hoặc một phần dự án bất động sản ban hành theo Mẫu số 10 quy định tại Phụ lục ban hành kèm theo Nghị định số 02/2022/NĐ-CP ngày 06/01/2022 của Chính phủ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Dự thảo hợp đồng chuyển nhượng toàn bộ hoặc một phần dự án bất động sản của chủ đầu tư  (Hình thức nộp: Bản dự thảo bằng file word hoặc file pdf) ;</w:t>
      </w:r>
    </w:p>
    <w:p>
      <w:r>
        <w:t>- Quyết định hoặc chấp thuận chủ trương đầu tư hoặc văn bản cho phép đầu tư hoặc văn bản chấp thuận đầu tư của cơ quan nhà nước có thẩm quyền   (thuộc Hồ sơ dự án, phần dự án đề nghị cho chuyển nhượng)    (Hình thức nộp: Bản sao và xuất trình bản chính để đối chiếu hoặc bản sao có công chứng, chứng thực) ;</w:t>
      </w:r>
    </w:p>
    <w:p>
      <w:r>
        <w:t>- Quyết định phê duyệt dự án   (thuộc Hồ sơ dự án, phần dự án đề nghị cho chuyển nhượng)    (Hình thức nộp: Bản sao và xuất trình bản chính để đối chiếu hoặc bản sao có công chứng, chứng thực) ;</w:t>
      </w:r>
    </w:p>
    <w:p>
      <w:r>
        <w:t>- Quy hoạch chi tiết 1/500 hoặc bản vẽ tổng mặt bằng   (thuộc Hồ sơ dự án, phần dự án đề nghị cho chuyển nhượng)    (Hình thức nộp: Bản sao và xuất trình bản chính để đối chiếu hoặc bản sao có công chứng, chứng thực) ;</w:t>
      </w:r>
    </w:p>
    <w:p>
      <w:r>
        <w:t>- Giấy tờ chứng minh đã hoàn thành việc giải phóng mặt bằng của dự án   (thuộc Hồ sơ dự án, phần dự án đề nghị cho chuyển nhượng)    (Hình thức nộp: Bản sao và xuất trình bản chính để đối chiếu hoặc bản sao có công chứng, chứng thực) ;</w:t>
      </w:r>
    </w:p>
    <w:p>
      <w:r>
        <w:t>- Giấy tờ chứng minh đã hoàn thành việc đầu tư xây dựng công trình hạ tầng kỹ thuật tương ứng theo tiến độ ghi trong dự án đối với trường hợp chuyển nhượng toàn bộ dự án đầu tư xây dựng kết cấu hạ tầng   (thuộc Hồ sơ dự án, phần dự án đề nghị cho chuyển nhượng)    (Hình thức nộp: Bản sao và xuất trình bản chính để đối chiếu hoặc bản sao có công chứng, chứng thực) ;</w:t>
      </w:r>
    </w:p>
    <w:p>
      <w:r>
        <w:t>- Giấy chứng nhận quyền sử dụng đất của toàn bộ hoặc phần dự án bất động sản đề nghị chuyển nhượng   (thuộc Hồ sơ dự án, phần dự án đề nghị cho chuyển nhượng)    (Hình thức nộp: Bản sao và xuất trình bản chính để đối chiếu hoặc bản sao có công chứng, chứng thực) ;</w:t>
      </w:r>
    </w:p>
    <w:p>
      <w:r>
        <w:t>- Báo cáo quá trình thực hiện dự án của chủ đầu tư chuyển nhượng đến thời điểm chuyển nhượng theo Mẫu số 12 quy định tại Phụ lục ban hành kèm theo Nghị định số 02/2022/NĐ-CP ngày 06/01/2022 của Chính phủ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Đơn đề nghị được nhận chuyển nhượng dự án hoặc một phần dự án ban hành theo Mẫu số 11 quy định tại Phụ lục ban hành kèm theo Nghị định số 02/2022/NĐ-CP ngày 06/01/2022 của Chính phủ   (thuộc Hồ sơ của chủ đầu tư nhận chuyển nhượng)    (Hình thức nộp: Bản điện tử có chữ ký số của tổ chức/cá nhân; trường hợp nộp bản scan (bản chụp) thì người nộp mang bản gốc đến nộp trực tiếp khi đến nhận kết quả/ hoặc gửi qua dịch vụ bưu chính công ích) ;</w:t>
      </w:r>
    </w:p>
    <w:p>
      <w:r>
        <w:t>- Giấy chứng nhận đăng ký doanh nghiệp hoặc Giấy chứng nhận đăng ký đầu tư hoặc giấy tờ chứng minh việc thành lập tổ chức   (thuộc Hồ sơ của chủ đầu tư nhận chuyển nhượng)    (Hình thức nộp: Bản sao và xuất trình bản chính để đối chiếu hoặc bản sao có công chứng, chứng thực) , trừ trường hợp nhà đầu tư nước ngoài chưa thành lập tổ chức kinh tế theo quy định của pháp luật về đầu tư;</w:t>
      </w:r>
    </w:p>
    <w:p>
      <w:r>
        <w:t>-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số 02/2022/NĐ-CP ngày 06/01/2022 của Chính phủ   (thuộc Hồ sơ của chủ đầu tư nhận chuyển nhượng)    (Hình thức nộp: Bản sao và xuất trình bản gốc để đối chiếu)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I. Quy trình tại Sở Xây dựng  (24,5 ngày làm việc)</w:t>
      </w:r>
    </w:p>
    <w:p>
      <w:r>
        <w:t>Bước 1</w:t>
      </w:r>
    </w:p>
    <w:p>
      <w:r>
        <w:t>Cán bộ tiếp nhận hồ sơ, trả kết quả Sở Xây dựng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Quản lý nhà, bất động sản và Vật liệu (QLN)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QLN&amp;TTBĐS</w:t>
      </w:r>
    </w:p>
    <w:p>
      <w:r>
        <w:t>Xác nhận hồ sơ chuyển đến; phân công xử lý hồ sơ.</w:t>
      </w:r>
    </w:p>
    <w:p>
      <w:r>
        <w:t>02 giờ làm việc</w:t>
      </w:r>
    </w:p>
    <w:p>
      <w:r>
        <w:t>Bước 3</w:t>
      </w:r>
    </w:p>
    <w:p>
      <w:r>
        <w:t>Chuyên viên Phòng QLN&amp;TTBĐS</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QLN&amp;TTBĐS.</w:t>
      </w:r>
    </w:p>
    <w:p>
      <w:r>
        <w:t>- Trường hợp hồ sơ đầy đủ, hợp lệ: Tham mưu văn bản UBND tỉnh lấy ý kiến Bộ Xây dựng và các Bộ, ngành có liên quan; trình Lãnh đạo phòng QLN&amp;TTBĐS:</w:t>
      </w:r>
    </w:p>
    <w:p>
      <w:r>
        <w:t>Thời gian gửi hồ sơ và tham gia ý kiến của Bộ Xây dựng và các Bộ, ngành liên quan: 18 ngày làm việc;</w:t>
      </w:r>
    </w:p>
    <w:p>
      <w:r>
        <w:t>Thời gian tổng hợp các ý kiến và thực hiện thẩm định: 03 ngày làm việc</w:t>
      </w:r>
    </w:p>
    <w:p>
      <w:r>
        <w:t>- Trường hợp hồ sơ không hợp lệ hoặc không đủ điều kiện thì tham mưu văn bản từ chối giải quyết nêu rõ lý do; trình Lãnh đạo Phòng QLN&amp;TTBĐS.</w:t>
      </w:r>
    </w:p>
    <w:p>
      <w:r>
        <w:t>21 ngày làm việc</w:t>
      </w:r>
    </w:p>
    <w:p>
      <w:r>
        <w:t>Bước 4</w:t>
      </w:r>
    </w:p>
    <w:p>
      <w:r>
        <w:t>Lãnh đạo Phòng QLN&amp;TTBĐS</w:t>
      </w:r>
    </w:p>
    <w:p>
      <w:r>
        <w:t>Xem xét, kiểm tra nội dung dự thảo kết quả TTHC:</w:t>
      </w:r>
    </w:p>
    <w:p>
      <w:r>
        <w:t>- Nếu đồng ý: Thông qua văn bản, trình lãnh đạo Sở trình ký phê duyệt.</w:t>
      </w:r>
    </w:p>
    <w:p>
      <w:r>
        <w:t>- Nếu không đồng ý: Chuyển lại Chuyên viên.</w:t>
      </w:r>
    </w:p>
    <w:p>
      <w:r>
        <w:t>01 ngày làm việc</w:t>
      </w:r>
    </w:p>
    <w:p>
      <w:r>
        <w:t>Bước 5</w:t>
      </w:r>
    </w:p>
    <w:p>
      <w:r>
        <w:t>Lãnh đạo Sở Xây dựng</w:t>
      </w:r>
    </w:p>
    <w:p>
      <w:r>
        <w:t>Xem xét, kiểm tra nội dung dự thảo kết quả giải quyết TTHC</w:t>
      </w:r>
    </w:p>
    <w:p>
      <w:r>
        <w:t>- Nếu đồng ý: Ký phê duyệt kết quả, chuyển chuyên viên Phòng QLN&amp;TTBĐS;</w:t>
      </w:r>
    </w:p>
    <w:p>
      <w:r>
        <w:t>- Nếu không đồng ý hoặc có sửa đổi, bổ sung: Chuyển lại chuyên viên Phòng QLN&amp;TTBĐS xử lý.</w:t>
      </w:r>
    </w:p>
    <w:p>
      <w:r>
        <w:t>01 ngày làm việc</w:t>
      </w:r>
    </w:p>
    <w:p>
      <w:r>
        <w:t>Bước 6</w:t>
      </w:r>
    </w:p>
    <w:p>
      <w:r>
        <w:t>Chuyên viên Phòng QLN&amp;TTBĐS</w:t>
      </w:r>
    </w:p>
    <w:p>
      <w:r>
        <w:t>- Phối hợp với Văn thư cơ quan vào sổ văn bản; tổ chức lưu trữ hồ sơ;</w:t>
      </w:r>
    </w:p>
    <w:p>
      <w:r>
        <w:t>- Chuyển hồ sơ, kết quả cho Bộ phận tiếp tiếp nhận hồ sơ và trả kết quả Sở Xây dựng tại TTPVHCC.</w:t>
      </w:r>
    </w:p>
    <w:p>
      <w:r>
        <w:t>04 giờ làm việc</w:t>
      </w:r>
    </w:p>
    <w:p>
      <w:r>
        <w:t>Bước 7</w:t>
      </w:r>
    </w:p>
    <w:p>
      <w:r>
        <w:t>Cán bộ tiếp nhận hồ sơ, trả kết quả Sở Xây dựng tại TTPVHCC</w:t>
      </w:r>
    </w:p>
    <w:p>
      <w:r>
        <w:t>- Đối với hồ sơ đủ điều kiện trình Ủy ban nhân dân tỉnh: Chuyển hồ sơ, kết quả liên thông cho Bộ phận tiếp nhận hồ sơ và trả kết quả Văn phòng UBND tỉnh tại TTPVHCC.</w:t>
      </w:r>
    </w:p>
    <w:p>
      <w:r>
        <w:t>- Đối với hồ sơ không đủ điều kiện: Xác nhận trên phần mềm một cửa điện tử và trả hồ sơ kèm văn bản cho khách hàng. Kết thúc quy trình xử lý.</w:t>
      </w:r>
    </w:p>
    <w:p>
      <w:r>
        <w:t>04 giờ làm việc</w:t>
      </w:r>
    </w:p>
    <w:p>
      <w:r>
        <w:t>II. Quy trình tại Văn phòng Ủy ban nhân dân tỉnh  (07 ngày làm việc)</w:t>
      </w:r>
    </w:p>
    <w:p>
      <w:r>
        <w:t>Bước 8</w:t>
      </w:r>
    </w:p>
    <w:p>
      <w:r>
        <w:t>Cán bộ tiếp nhận hồ sơ, trả kết quả Văn phòng UBND tỉnh tại TTPVHCC</w:t>
      </w:r>
    </w:p>
    <w:p>
      <w:r>
        <w:t>Cán bộ tiếp nhận hồ sơ, trả kết quả Văn phòng UBND tỉnh tại TTPVHCC tỉnh chuyển hồ sơ, kết quả liên thông cho Chuyên viên Văn phòng UBND tỉnh.</w:t>
      </w:r>
    </w:p>
    <w:p>
      <w:r>
        <w:t>04 giờ làm việc</w:t>
      </w:r>
    </w:p>
    <w:p>
      <w:r>
        <w:t>Bước 9</w:t>
      </w:r>
    </w:p>
    <w:p>
      <w:r>
        <w:t>Chuyên viên phụ trách lĩnh vực của Văn phòng UBND tỉnh</w:t>
      </w:r>
    </w:p>
    <w:p>
      <w:r>
        <w:t>- Xử lý hồ sơ, trình Lãnh đạo Văn phòng UBND tỉnh và Lãnh đạo UBND tỉnh phê duyệt kết quả;</w:t>
      </w:r>
    </w:p>
    <w:p>
      <w:r>
        <w:t>- Phối hợp với Văn thư Văn phòng UBND tỉnh vào sổ văn bản, gửi văn bản trình Thủ tướng Chính phủ xem xét, quyết định cho phép chuyển nhượng.</w:t>
      </w:r>
    </w:p>
    <w:p>
      <w:r>
        <w:t>- Chuyển văn bản trình Thủ tướng Chính phủ cho Bộ phận tiếp nhận hồ sơ và trả kết quả Văn phòng UBND tỉnh tại TTPVHCC.</w:t>
      </w:r>
    </w:p>
    <w:p>
      <w:r>
        <w:t>06 ngày làm việc</w:t>
      </w:r>
    </w:p>
    <w:p>
      <w:r>
        <w:t>Bước 10</w:t>
      </w:r>
    </w:p>
    <w:p>
      <w:r>
        <w:t>Cán bộ tiếp nhận hồ sơ, trả kết quả Văn phòng UBND tỉnh tại TTPVHCC</w:t>
      </w:r>
    </w:p>
    <w:p>
      <w:r>
        <w:t>Cán bộ tiếp nhận hồ sơ, trả kết quả Văn phòng UBND tỉnh tại TTPVHCC tỉnh chuyển Văn bản trình Thủ tướng Chính phủ cho Bộ phận tiếp nhận hồ sơ và trả kết quả Sở Xây dựng tại TTPVHCC.</w:t>
      </w:r>
    </w:p>
    <w:p>
      <w:r>
        <w:t>04 giờ làm việc</w:t>
      </w:r>
    </w:p>
    <w:p>
      <w:r>
        <w:t>III. Quy trình tại Sở Xây dựng  (04 giờ làm việc)</w:t>
      </w:r>
    </w:p>
    <w:p>
      <w:r>
        <w:t>Bước 11</w:t>
      </w:r>
    </w:p>
    <w:p>
      <w:r>
        <w:t>Cán bộ tiếp nhận hồ sơ, trả kết quả của Sở Xây dựng</w:t>
      </w:r>
    </w:p>
    <w:p>
      <w:r>
        <w:t>- Xác nhận trên phần mềm một cửa điện tử về kết quả TTHC đã có tại Bộ phận một cửa; thông báo cho cá nhân, tổ chức theo các hình thức đã đăng ký.</w:t>
      </w:r>
    </w:p>
    <w:p>
      <w:r>
        <w:t>- Chuyển hồ sơ, kết quả liên thông cho chuyên viên Phòng QLN&amp;TTBĐS để lưu hồ sơ và theo dõi hồ sơ kết quả giải quyết của Thủ tướng Chính phủ, thông báo cho khách hàng khi có quyết định của Thủ tướng Chính phủ.</w:t>
      </w:r>
    </w:p>
    <w:p>
      <w:r>
        <w:t>04 giờ làm việc</w:t>
      </w:r>
    </w:p>
    <w:p>
      <w:r>
        <w:t>Nhận kết quả</w:t>
      </w:r>
    </w:p>
    <w:p>
      <w:r>
        <w:t>Người nộp hồ sơ</w:t>
      </w:r>
    </w:p>
    <w:p>
      <w:r>
        <w:t>Nhận kết quả TTHC theo hình thức đã đăng ký: Trực tiếp /hoặc qua dịch vụ bưu chính công ích/ hoặc trực tuyến.</w:t>
      </w:r>
    </w:p>
    <w:p>
      <w:r>
        <w:t>Xuất trình đối chiếu hoặc nộp bản giấy các hồ sơ, văn bản điện tử có yêu cầu xác thực bằng chữ ký số nhưng chưa được ký số và thành phần hồ sơ là bản scan (bản chụp)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32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