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2287/QĐ-UBND năm 2024 công bố Danh mục thủ tục hành chính mới và quy trình nội bộ trong giải quyết thủ tục hành chính theo cơ chế một cửa liên thông lĩnh vực Người có công thuộc thẩm quyền giải quyết của Sở Lao động - Thương binh và Xã hội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2287/QĐ-UBND</w:t>
      </w:r>
    </w:p>
    <w:p>
      <w:r>
        <w:t>Lạng Sơn, ngày 21 tháng 12 năm 2024</w:t>
      </w:r>
    </w:p>
    <w:p>
      <w:r>
        <w:t>QUYẾT ĐỊNH</w:t>
      </w:r>
    </w:p>
    <w:p>
      <w:r>
        <w:t>VỀ VIỆC CÔNG BỐ DANH MỤC THỦ TỤC HÀNH CHÍNH MỚI BAN HÀNH VÀ PHÊ DUYỆT QUY TRÌNH NỘI BỘ TRONG GIẢI QUYẾT THỦ TỤC HÀNH CHÍNH THEO CƠ CHẾ MỘT CỬA LIÊN THÔNG LĨNH VỰC NGƯỜI CÓ CÔNG THUỘC THẨM QUYỀN GIẢI QUYẾT CỦA SỞ LAO ĐỘNG - THƯƠNG BINH VÀ XÃ HỘI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6003/QĐ-BQP ngày 10/12/2024 của Bộ trưởng Bộ Quốc phòng công bố thủ tục hành chính được sửa đổi bổ sung lĩnh vực chính sách thuộc phạm vi chức năng quản lý của Bộ Quốc phòng;</w:t>
      </w:r>
    </w:p>
    <w:p>
      <w:r>
        <w:t>Theo đề nghị của Giám đốc Sở Lao động - Thương binh và Xã hội tại Tờ trình số 208/TTr-SLĐTBXH ngày 13/12 /2024.</w:t>
      </w:r>
    </w:p>
    <w:p>
      <w:r>
        <w:t>QUYẾT ĐỊNH:</w:t>
      </w:r>
    </w:p>
    <w:p>
      <w:r>
        <w:t>Điều 1.  Công bố kèm theo Quyết định này Danh mục 02 thủ tục hành chính mới ban hành và quy trình nội bộ trong giải quyết thủ tục hành chính theo cơ chế một cửa liên thông lĩnh vực Người có công thuộc thẩm quyền giải quyết của Sở Lao động - Thương binh và Xã hội tỉnh Lạng Sơn.</w:t>
      </w:r>
    </w:p>
    <w:p>
      <w:r>
        <w:t>(Có biểu phụ lục I và Phụ lục II kèm theo)</w:t>
      </w:r>
    </w:p>
    <w:p>
      <w:r>
        <w:t>Điều 2.  Giao Văn phòng UBND tỉnh chủ trì, phối hợp với Sở Lao động - Thương binh và Xã hội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kể từ ngày ký.</w:t>
      </w:r>
    </w:p>
    <w:p>
      <w:r>
        <w:t>Điều 4.  Chánh Văn phòng UBND tỉnh, Giám đốc Sở Lao động - Thương binh và Xã hội,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Lao động - Thương binh và Xã hội;</w:t>
      </w:r>
    </w:p>
    <w:p>
      <w:r>
        <w:t>- Các PCVP UBND tỉnh, Cổng TTĐT tỉnh;</w:t>
      </w:r>
    </w:p>
    <w:p>
      <w:r>
        <w:t>- Các phòng, đơn vị trực thuộc;</w:t>
      </w:r>
    </w:p>
    <w:p>
      <w:r>
        <w:t>- Lưu: VT, TTPVHC (HVT).</w:t>
      </w:r>
    </w:p>
    <w:p>
      <w:r>
        <w:t>KT. CHỦ TỊCH</w:t>
      </w:r>
    </w:p>
    <w:p>
      <w:r>
        <w:t>PHÓ CHỦ TỊCH</w:t>
      </w:r>
    </w:p>
    <w:p>
      <w:r>
        <w:t>Dương Xuân Huyên</w:t>
      </w:r>
    </w:p>
    <w:p>
      <w:r>
        <w:t>PHỤ LỤC I</w:t>
      </w:r>
    </w:p>
    <w:p>
      <w:r>
        <w:t>DANH MỤC THỦ TỤC HÀNH CHÍNH MỚI BAN HÀNH TRONG LĨNH VỰC NGƯỜI CÓ CÔNG THUỘC THẨM QUYỀN GIẢI QUYẾT CỦA SỞ LAO ĐỘNG - THƯƠNG BINH VÀ XÃ HỘI TỈNH LẠNG SƠN (02 TTHC)</w:t>
      </w:r>
    </w:p>
    <w:p>
      <w:r>
        <w:t>(Kèm theo Quyết định số 2287/QĐ-UBND ngày 21/12/2024 của Chủ tịch UBND tỉnh Lạng Sơn)</w:t>
      </w:r>
    </w:p>
    <w:p>
      <w:r>
        <w:t>Số   TT</w:t>
      </w:r>
    </w:p>
    <w:p>
      <w:r>
        <w:t>Tên TTHC</w:t>
      </w:r>
    </w:p>
    <w:p>
      <w:r>
        <w:t>Thời hạn   giải quyết</w:t>
      </w:r>
    </w:p>
    <w:p>
      <w:r>
        <w:t>Địa điểm   thực hiện</w:t>
      </w:r>
    </w:p>
    <w:p>
      <w:r>
        <w:t>Cách thức   thực hiện</w:t>
      </w:r>
    </w:p>
    <w:p>
      <w:r>
        <w:t>Căn cứ pháp lý</w:t>
      </w:r>
    </w:p>
    <w:p>
      <w:r>
        <w:t>01</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(2.000278)</w:t>
      </w:r>
    </w:p>
    <w:p>
      <w:r>
        <w:t>Trong thời hạn 25 ngày làm việc</w:t>
      </w:r>
    </w:p>
    <w:p>
      <w:r>
        <w:t>-  Cơ quan tiếp   nhận và trả kết   quả : Hội đồng chính sách cấp xã (UBND cấp xã).</w:t>
      </w:r>
    </w:p>
    <w:p>
      <w:r>
        <w:t>-  Cơ quan thực   hiện : UBND cấp xã, Phòng Lao động - Thương binh và Xã hội cấp huyện, Sở Lao động - Thương binh và Xã hội.</w:t>
      </w:r>
    </w:p>
    <w:p>
      <w:r>
        <w:t>- Cơ quan có thẩm quyền Quyết định:  Ủy ban nhân dân tỉnh Lạng Sơn.</w:t>
      </w:r>
    </w:p>
    <w:p>
      <w:r>
        <w:t>Tiếp nhận trực tiếp hồ sơ và trả kết quả trực tiếp</w:t>
      </w:r>
    </w:p>
    <w:p>
      <w:r>
        <w:t>- Quyết định số 62/2011/QĐ-TTg ngày 09/11/2011 của Thủ tướng Chính phủ về chế độ, chính sách đối tượng tham gia chiến tranh bảo vệ Tổ quốc, làm nhiệm vụ quốc tế ở Campuchia, giúp bạn Lào sau ngày 30/4/1975 đã phục viên, xuất ngũ, thôi việc.</w:t>
      </w:r>
    </w:p>
    <w:p>
      <w:r>
        <w:t>- Thông tư liên tịch số 01/2012/TTLT- BQP-BLĐTBXH-BTC ngày 05/01/2012 của Bộ Quốc phòng, Bộ Lao động - Thương binh và Xã hội hướng dẫn thực hiện Quyết định số 62/2011/QĐ-TTg ngày 09/11/2011 của Thủ tướng Chính phủ về chế độ, chính sách đối tượng tham gia chiến tranh bảo vệ Tổ quốc, làm nhiệm vụ quốc tế ở Campuchia, giúp bạn Lào sau ngày 30/4/1975 đã phục viên, xuất ngũ, thôi việc.</w:t>
      </w:r>
    </w:p>
    <w:p>
      <w: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02</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(2.000310)</w:t>
      </w:r>
    </w:p>
    <w:p>
      <w:r>
        <w:t>PHỤ LỤC II</w:t>
      </w:r>
    </w:p>
    <w:p>
      <w:r>
        <w:t>DANH MỤC THỦ TỤC HÀNH CHÍNH VÀ QUY TRÌNH NỘI BỘ TRONG GIẢI QUYẾT THỦ TỤC HÀNH CHÍNH THEO CƠ CHẾ MỘT CỬA LIÊN THÔNG LĨNH VỰC NGƯỜI CÓ CÔNG THUỘC THẨM QUYỀN GIẢI QUYẾT CỦA SỞ LAO ĐỘNG - THƯƠNG BINH VÀ XÃ HỘI TỈNH LẠNG SƠN</w:t>
      </w:r>
    </w:p>
    <w:p>
      <w:r>
        <w:t>(Kèm theo Quyết định số 2287/QĐ-UBND ngày 21/12/2024 của Chủ tịch UBND tỉnh Lạng Sơn)</w:t>
      </w:r>
    </w:p>
    <w:p>
      <w:r>
        <w:t>Phần I</w:t>
      </w:r>
    </w:p>
    <w:p>
      <w:r>
        <w:t>DANH MỤC THỦ TỤC HÀNH CHÍNH ĐƯỢC XÂY DỰNG QUY TRÌNH NỘI BỘ THỰC HIỆN THEO CƠ CHẾ MỘT CỬA LIÊN THÔNG</w:t>
      </w:r>
    </w:p>
    <w:p>
      <w:r>
        <w:t>Số   TT</w:t>
      </w:r>
    </w:p>
    <w:p>
      <w:r>
        <w:t>Tên thủ tục hành chính</w:t>
      </w:r>
    </w:p>
    <w:p>
      <w:r>
        <w:t>Cơ quan thực hiện</w:t>
      </w:r>
    </w:p>
    <w:p>
      <w:r>
        <w:t>01</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(2.000278)</w:t>
      </w:r>
    </w:p>
    <w:p>
      <w:r>
        <w:t>UBND cấp xã; Hội đồng chính sách cấp xã; Phòng Lao động - Thương binh và Xã hội cấp huyện; Sở Lao động - Thương binh và Xã hội; UBND tỉnh</w:t>
      </w:r>
    </w:p>
    <w:p>
      <w:r>
        <w:t>02</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(2.000310)</w:t>
      </w:r>
    </w:p>
    <w:p>
      <w:r>
        <w:t>Phần II</w:t>
      </w:r>
    </w:p>
    <w:p>
      <w:r>
        <w:t>QUY TRÌNH NỘI TRONG GIẢI QUYẾT TTHC THEO CƠ CHẾ MỘT CỬA LIÊN THÔNG</w:t>
      </w:r>
    </w:p>
    <w:p>
      <w:r>
        <w:t>Quy định viết tắt:</w:t>
      </w:r>
    </w:p>
    <w:p>
      <w:r>
        <w:t>-  Công chức một cửa: CCMC;</w:t>
      </w:r>
    </w:p>
    <w:p>
      <w:r>
        <w:t>- Ủy ban nhân dân: UBND;</w:t>
      </w:r>
    </w:p>
    <w:p>
      <w:r>
        <w:t>- Nhân viên bưu điện: NVBĐ;</w:t>
      </w:r>
    </w:p>
    <w:p>
      <w:r>
        <w:t>- Thủ tục hành chính: TTHC.</w:t>
      </w:r>
    </w:p>
    <w:p>
      <w:r>
        <w:t>Nhóm 02 TTHC gồm:</w:t>
      </w:r>
    </w:p>
    <w:p>
      <w:r>
        <w:t>1.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2.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Tổng thời gian thực hiện 01 TTHC:  25 ngày làm việc . Trong đó:</w:t>
      </w:r>
    </w:p>
    <w:p>
      <w:r>
        <w:t>- UBND cấp xã (Hội đồng chính sách cấp xã): 05 ngày làm việc.</w:t>
      </w:r>
    </w:p>
    <w:p>
      <w:r>
        <w:t>- Phòng Lao động - Thương binh và Xã hội cấp huyện: 10 ngày làm việc.</w:t>
      </w:r>
    </w:p>
    <w:p>
      <w:r>
        <w:t>- Sở Lao động - Thương binh và Xã hội (bao gồm cả thời gian Chủ tịch UBND cấp tỉnh ra quyết định: 10 ngày làm việc.</w:t>
      </w:r>
    </w:p>
    <w:p>
      <w:r>
        <w:t>Số   TT</w:t>
      </w:r>
    </w:p>
    <w:p>
      <w:r>
        <w:t>Trình tự</w:t>
      </w:r>
    </w:p>
    <w:p>
      <w:r>
        <w:t>Trách nhiệm   thực hiện</w:t>
      </w:r>
    </w:p>
    <w:p>
      <w:r>
        <w:t>Thời gian   thực hiện</w:t>
      </w:r>
    </w:p>
    <w:p>
      <w:r>
        <w:t>B1</w:t>
      </w:r>
    </w:p>
    <w:p>
      <w:r>
        <w:t>Tiếp nhận hồ sơ và nhập hồ sơ vào sổ theo dõi.</w:t>
      </w:r>
    </w:p>
    <w:p>
      <w:r>
        <w:t>Chuyển hồ sơ cho Lãnh đạo UBND cấp xã.</w:t>
      </w:r>
    </w:p>
    <w:p>
      <w:r>
        <w:t>CCMC cấp xã</w:t>
      </w:r>
    </w:p>
    <w:p>
      <w:r>
        <w:t>0,5 ngày làm việc</w:t>
      </w:r>
    </w:p>
    <w:p>
      <w:r>
        <w:t>B2</w:t>
      </w:r>
    </w:p>
    <w:p>
      <w:r>
        <w:t>Phân công xử lý hồ sơ</w:t>
      </w:r>
    </w:p>
    <w:p>
      <w:r>
        <w:t>Lãnh đạo UBND cấp xã</w:t>
      </w:r>
    </w:p>
    <w:p>
      <w:r>
        <w:t>0,5 ngày làm việc</w:t>
      </w:r>
    </w:p>
    <w:p>
      <w:r>
        <w:t>B3</w:t>
      </w:r>
    </w:p>
    <w:p>
      <w:r>
        <w:t>Thẩm định hồ sơ: Họp xét, phân loại, tổng hợp hồ sơ.</w:t>
      </w:r>
    </w:p>
    <w:p>
      <w:r>
        <w:t>- Trường hợp hồ sơ không đáp ứng yêu cầu: thông báo cho cá nhân/tổ chức trong thời hạn không quá 01 ngày làm việc, nêu rõ lý do.</w:t>
      </w:r>
    </w:p>
    <w:p>
      <w:r>
        <w:t>- Trường hợp hồ sơ cần bổ sung thêm: thông báo cho cá nhân/tổ chức không quá 01 ngày làm việc kể từ ngày nhận hồ sơ. Thời gian cá nhân/tổ chức bổ sung hồ sơ không tính vào thời gian giải quyết.</w:t>
      </w:r>
    </w:p>
    <w:p>
      <w:r>
        <w:t>- Trường hợp hồ sơ đáp ứng yêu cầu: thực hiện bước tiếp theo.</w:t>
      </w:r>
    </w:p>
    <w:p>
      <w:r>
        <w:t>Công chức chuyên môn, Hội đồng chính sách cấp xã</w:t>
      </w:r>
    </w:p>
    <w:p>
      <w:r>
        <w:t>03 ngày làm việc</w:t>
      </w:r>
    </w:p>
    <w:p>
      <w:r>
        <w:t>B4</w:t>
      </w:r>
    </w:p>
    <w:p>
      <w:r>
        <w:t>Xem xét, ký duyệt văn bản gửi Phòng Lao</w:t>
      </w:r>
    </w:p>
    <w:p>
      <w:r>
        <w:t>động - Thương binh và Xã hội cấp huyện</w:t>
      </w:r>
    </w:p>
    <w:p>
      <w:r>
        <w:t>Lãnh đạo UBND cấp xã</w:t>
      </w:r>
    </w:p>
    <w:p>
      <w:r>
        <w:t>0,5 ngày làm việc</w:t>
      </w:r>
    </w:p>
    <w:p>
      <w:r>
        <w:t>B5</w:t>
      </w:r>
    </w:p>
    <w:p>
      <w:r>
        <w:t>Đóng dấu chuyển hồ sơ, văn bản gửi Phòng Lao động - Thương binh và Xã hội cấp huyện</w:t>
      </w:r>
    </w:p>
    <w:p>
      <w:r>
        <w:t>Bộ phận văn thư của UBND cấp xã</w:t>
      </w:r>
    </w:p>
    <w:p>
      <w:r>
        <w:t>0,5 ngày làm việc</w:t>
      </w:r>
    </w:p>
    <w:p>
      <w:r>
        <w:t>B6</w:t>
      </w:r>
    </w:p>
    <w:p>
      <w:r>
        <w:t>- Tiếp nhận, nhập hồ sơ vào sổ theo dõi và chuyển hồ sơ cho Lãnh đạo Phòng Lao động - Thương binh và Xã hội cấp huyện.</w:t>
      </w:r>
    </w:p>
    <w:p>
      <w:r>
        <w:t>- Phân công xử lý hồ sơ, chuyển hồ sơ cho công chức phòng.</w:t>
      </w:r>
    </w:p>
    <w:p>
      <w:r>
        <w:t>- Bộ phận văn thư /Lãnh đạo Phòng Lao động - Thương binh và Xã hội cấp huyện</w:t>
      </w:r>
    </w:p>
    <w:p>
      <w:r>
        <w:t>01 ngày làm việc</w:t>
      </w:r>
    </w:p>
    <w:p>
      <w:r>
        <w:t>B7</w:t>
      </w:r>
    </w:p>
    <w:p>
      <w:r>
        <w:t>Rà soát, đối chiếu, tổng hợp thẩm định hồ sơ, dự thảo văn bản trình lãnh đạo phòng</w:t>
      </w:r>
    </w:p>
    <w:p>
      <w:r>
        <w:t>Công chức Phòng Lao động - Thương binh và Xã hội cấp huyện</w:t>
      </w:r>
    </w:p>
    <w:p>
      <w:r>
        <w:t>6,5 ngày làm việc</w:t>
      </w:r>
    </w:p>
    <w:p>
      <w:r>
        <w:t>B8</w:t>
      </w:r>
    </w:p>
    <w:p>
      <w:r>
        <w:t>Xem xét ký duyệt văn bản gửi Sở Lao động - Thương binh và Xã hội</w:t>
      </w:r>
    </w:p>
    <w:p>
      <w:r>
        <w:t>Lãnh đạo phòng Lao động - Thương binh và Xã hội cấp huyện</w:t>
      </w:r>
    </w:p>
    <w:p>
      <w:r>
        <w:t>02 ngày làm việc</w:t>
      </w:r>
    </w:p>
    <w:p>
      <w:r>
        <w:t>B9</w:t>
      </w:r>
    </w:p>
    <w:p>
      <w:r>
        <w:t>Đóng dấu chuyển hồ sơ, văn bản gửi Sở</w:t>
      </w:r>
    </w:p>
    <w:p>
      <w:r>
        <w:t>Lao động - Thương binh và Xã hội</w:t>
      </w:r>
    </w:p>
    <w:p>
      <w:r>
        <w:t>Bộ phận văn thư Phòng Lao động - Thương binh và Xã hội cấp huyện</w:t>
      </w:r>
    </w:p>
    <w:p>
      <w:r>
        <w:t>0,5 ngày làm việc</w:t>
      </w:r>
    </w:p>
    <w:p>
      <w:r>
        <w:t>B10</w:t>
      </w:r>
    </w:p>
    <w:p>
      <w:r>
        <w:t>Tiếp nhận hồ sơ và chuyển hồ sơ đến Lãnh đạo Sở Lao động - Thương binh và Xã hội để phân công xử lý cho phòng chuyên môn.</w:t>
      </w:r>
    </w:p>
    <w:p>
      <w:r>
        <w:t>Bộ phận Văn thư Sở Lao động - Thương binh và Xã hội</w:t>
      </w:r>
    </w:p>
    <w:p>
      <w:r>
        <w:t>0,5 ngày làm việc</w:t>
      </w:r>
    </w:p>
    <w:p>
      <w:r>
        <w:t>B11</w:t>
      </w:r>
    </w:p>
    <w:p>
      <w:r>
        <w:t>Rà soát, đối chiếu, tổng hợp kết quả thẩm định hồ sơ, dự thảo văn bản trình lãnh đạo phòng</w:t>
      </w:r>
    </w:p>
    <w:p>
      <w:r>
        <w:t>Công chức Phòng chuyên môn Sở Lao động - Thương binh và Xã hội</w:t>
      </w:r>
    </w:p>
    <w:p>
      <w:r>
        <w:t>3,5 ngày làm việc</w:t>
      </w:r>
    </w:p>
    <w:p>
      <w:r>
        <w:t>B12</w:t>
      </w:r>
    </w:p>
    <w:p>
      <w:r>
        <w:t>Lãnh đạo Phòng chuyên môn tổng hợp, xem xét, trình Lãnh đạo Sở</w:t>
      </w:r>
    </w:p>
    <w:p>
      <w:r>
        <w:t>Lãnh đạo Phòng chuyên môn Sở Lao động - Thương binh và Xã hội</w:t>
      </w:r>
    </w:p>
    <w:p>
      <w:r>
        <w:t>0,5 ngày làm việc</w:t>
      </w:r>
    </w:p>
    <w:p>
      <w:r>
        <w:t>B13</w:t>
      </w:r>
    </w:p>
    <w:p>
      <w:r>
        <w:t>Duyệt hồ sơ, trình Chủ tịch UBND tỉnh</w:t>
      </w:r>
    </w:p>
    <w:p>
      <w:r>
        <w:t>Lãnh đạo Sở Lao động - Thương binh và Xã hội</w:t>
      </w:r>
    </w:p>
    <w:p>
      <w:r>
        <w:t>0,5 ngày làm việc</w:t>
      </w:r>
    </w:p>
    <w:p>
      <w:r>
        <w:t>B14</w:t>
      </w:r>
    </w:p>
    <w:p>
      <w:r>
        <w:t>Đóng dấu chuyển văn bản gửi UBDN tỉnh</w:t>
      </w:r>
    </w:p>
    <w:p>
      <w:r>
        <w:t>Bộ phận văn thư Sở Lao động - Thương binh và Xã hội</w:t>
      </w:r>
    </w:p>
    <w:p>
      <w:r>
        <w:t>0,5 ngày làm việc</w:t>
      </w:r>
    </w:p>
    <w:p>
      <w:r>
        <w:t>B15</w:t>
      </w:r>
    </w:p>
    <w:p>
      <w:r>
        <w:t>Tiếp nhận hồ sơ và chuyển hồ sơ đến Lãnh đạo UBND tỉnh.</w:t>
      </w:r>
    </w:p>
    <w:p>
      <w:r>
        <w:t>Bộ phận Văn thư UBND tỉnh</w:t>
      </w:r>
    </w:p>
    <w:p>
      <w:r>
        <w:t>0,5 ngày làm việc</w:t>
      </w:r>
    </w:p>
    <w:p>
      <w:r>
        <w:t>B16</w:t>
      </w:r>
    </w:p>
    <w:p>
      <w:r>
        <w:t>Xem xét, ký duyệt văn bản liên quan</w:t>
      </w:r>
    </w:p>
    <w:p>
      <w:r>
        <w:t>Chủ tịch UBND tỉnh</w:t>
      </w:r>
    </w:p>
    <w:p>
      <w:r>
        <w:t>3,5 ngày làm việc</w:t>
      </w:r>
    </w:p>
    <w:p>
      <w:r>
        <w:t>B17</w:t>
      </w:r>
    </w:p>
    <w:p>
      <w:r>
        <w:t>Đóng dấu, chuyển kết quả xử lý cho Sở Lao động - Thương binh và Xã hội và các tổ chức, cá nhân có liên quan</w:t>
      </w:r>
    </w:p>
    <w:p>
      <w:r>
        <w:t>Văn thư UBND tỉnh/NVBĐ</w:t>
      </w:r>
    </w:p>
    <w:p>
      <w:r>
        <w:t>0,5 ngày làm việc</w:t>
      </w:r>
    </w:p>
    <w:p>
      <w:r>
        <w:t>Tổng thời gian thực hiện</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