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2286/QĐ-UBND năm 2024 phê duyệt Quy trình nội bộ giải quyết thủ tục hành chính thuộc phạm vi chức năng quản lý nhà nước của Sở Kế hoạch và Đầu tư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2286/QĐ-UBND</w:t>
      </w:r>
    </w:p>
    <w:p>
      <w:r>
        <w:t>Hưng Yên, ngày 18 tháng 10 năm 2024</w:t>
      </w:r>
    </w:p>
    <w:p>
      <w:r>
        <w:t>QUYẾT ĐỊNH</w:t>
      </w:r>
    </w:p>
    <w:p>
      <w:r>
        <w:t>PHÊ DUYỆT QUY TRÌNH NỘI BỘ GIẢI QUYẾT THỦ TỤC HÀNH CHÍNH THUỘC PHẠM VI CHỨC NĂNG QUẢN LÝ NHÀ NƯỚC CỦA SỞ KẾ HOẠCH VÀ ĐẦU TƯ</w:t>
      </w:r>
    </w:p>
    <w:p>
      <w:r>
        <w:t>CHỦ TỊCH ỦY BAN NHÂN DÂN TỈNH</w:t>
      </w:r>
    </w:p>
    <w:p>
      <w:r>
        <w:t>Căn cứ Luật Tổ chức chính quyền địa phương đã được sửa đổi, bổ sung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2093/QĐ-UBND ngày 02/10/2024 của của Chủ tịch UBND tỉnh Hưng Yên công bố Danh mục thủ tục hành chính mới ban hành thuộc phạm vi chức năng quản lý nhà nước của Sở Kế hoạch và Đầu tư;</w:t>
      </w:r>
    </w:p>
    <w:p>
      <w:r>
        <w:t>Theo đề nghị của Giám đốc Sở Kế hoạch và Đầu tư tại Tờ trình số 2901/TTr-SKHĐT ngày 09/10/2024.</w:t>
      </w:r>
    </w:p>
    <w:p>
      <w:r>
        <w:t>QUYẾT ĐỊNH:</w:t>
      </w:r>
    </w:p>
    <w:p>
      <w:r>
        <w:t>Điều 1.  Phê duyệt kèm theo Quyết định này 03 Quy trình nội bộ giải quyết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của Luật doanh nghiệp thuộc phạm vi chức năng quản lý của Sở Kế hoạch và Đầu tư</w:t>
      </w:r>
    </w:p>
    <w:p>
      <w:r>
        <w:t>Điều 2.  Sở Kế hoạch và Đầu tư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Kế hoạch và Đầu tư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chung thống nhất trên địa bàn tỉnh.</w:t>
      </w:r>
    </w:p>
    <w:p>
      <w:r>
        <w:t>Điều 3.  Quyết định này có hiệu lực thi hành kể từ ngày ký.</w:t>
      </w:r>
    </w:p>
    <w:p>
      <w:r>
        <w:t>Chánh Văn phòng Ủy ban nhân dân tỉnh; Thủ trưởng các sở, ban, ngành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TH - HN tỉnh;</w:t>
      </w:r>
    </w:p>
    <w:p>
      <w:r>
        <w:t>- Lưu: VT, PVHCC&amp;KSTTNh.</w:t>
      </w:r>
    </w:p>
    <w:p>
      <w:r>
        <w:t>KT.CHỦ TỊCH</w:t>
      </w:r>
    </w:p>
    <w:p>
      <w:r>
        <w:t>PHÓ CHỦ TỊCH</w:t>
      </w:r>
    </w:p>
    <w:p>
      <w:r>
        <w:t>Nguyễn Duy Hưng</w:t>
      </w:r>
    </w:p>
    <w:p>
      <w:r>
        <w:t>DANH MỤC VÀ NỘI DUNG QUY TRÌNH NỘI BỘ GIẢI QUYẾT THỦ TỤC HÀNH CHÍNH MỚI BAN HÀNH TRONG LĨNH VỰC CHUYỂN ĐỔI CÔNG TY NHÀ NƯỚC ĐƯỢC THÀNH LẬP VÀ HOẠT ĐỘNG THEO LUẬT DOANH NGHIỆP NHÀ NƯỚC THÀNH CÔNG TY TRÁCH NHIỆM HỮU HẠN MỘT THÀNH VIÊN TỔ CHỨC VÀ HOẠT ĐỘNG THEO QUY ĐỊNH CỦA LUẬT DOANH NGHIỆP THUỘC PHẠM VI CHỨC NĂNG QUẢN LÝ CỦA SỞ KẾ HOẠCH VÀ ĐẦU TƯ</w:t>
      </w:r>
    </w:p>
    <w:p>
      <w:r>
        <w:t>(Kèm theo Quyết định 2286/QĐ-UBND ngày 18/10/2024 của Chủ tịch UBND tỉnh Hưng Yên)</w:t>
      </w:r>
    </w:p>
    <w:p>
      <w:r>
        <w:t>I. DANH MỤC QUY TRÌNH NỘI BỘ GIẢI QUYẾT THỦ TỤC HÀNH CHÍNH THUỘC THẨM QUYỀN GIẢI QUYẾT CẤP TỈNH</w:t>
      </w:r>
    </w:p>
    <w:p>
      <w:r>
        <w:t>Stt</w:t>
      </w:r>
    </w:p>
    <w:p>
      <w:r>
        <w:t>Mã số TTHC</w:t>
      </w:r>
    </w:p>
    <w:p>
      <w:r>
        <w:t>Tên thủ tục hành chính</w:t>
      </w:r>
    </w:p>
    <w:p>
      <w:r>
        <w:t>Thời gian thực hiện</w:t>
      </w:r>
    </w:p>
    <w:p>
      <w:r>
        <w:t>Ghi chú</w:t>
      </w:r>
    </w:p>
    <w:p>
      <w:r>
        <w:t>1</w:t>
      </w:r>
    </w:p>
    <w:p>
      <w:r>
        <w:t>2.002665</w:t>
      </w:r>
    </w:p>
    <w:p>
      <w:r>
        <w:t>Chuyển đổi công ty nhà nước thành công ty TNHH MTV do Nhà nước nắm giữ 100% vốn điều lệ</w:t>
      </w:r>
    </w:p>
    <w:p>
      <w:r>
        <w:t>03 ngày = 24 giờ</w:t>
      </w:r>
    </w:p>
    <w:p>
      <w:r>
        <w:t>TTHC có số thứ tự 1, mục I Phụ lục ban hành kèm theo Quyết định 2093/QĐ-UBND ngày 02/10/2024</w:t>
      </w:r>
    </w:p>
    <w:p>
      <w:r>
        <w:t>2</w:t>
      </w:r>
    </w:p>
    <w:p>
      <w:r>
        <w:t>2.002666</w:t>
      </w:r>
    </w:p>
    <w:p>
      <w:r>
        <w:t>Chuyển đổi công ty con chưa chuyển đổi thành công ty TNHH MTV</w:t>
      </w:r>
    </w:p>
    <w:p>
      <w:r>
        <w:t>03 ngày = 24 giờ</w:t>
      </w:r>
    </w:p>
    <w:p>
      <w:r>
        <w:t>TTHC có số thứ tự 2, mục I Phụ lục ban hành kèm theo Quyết định 2093/QĐ-UBND ngày 02/10/2024</w:t>
      </w:r>
    </w:p>
    <w:p>
      <w:r>
        <w:t>3</w:t>
      </w:r>
    </w:p>
    <w:p>
      <w:r>
        <w:t>2.002667</w:t>
      </w:r>
    </w:p>
    <w:p>
      <w:r>
        <w:t>Đăng ký lại chi nhánh, văn phòng đại diện, địa điểm kinh doanh của công ty nhà nước và công ty con chưa chuyển đổi</w:t>
      </w:r>
    </w:p>
    <w:p>
      <w:r>
        <w:t>03 ngày = 24 giờ</w:t>
      </w:r>
    </w:p>
    <w:p>
      <w:r>
        <w:t>TTHC có số thứ tự 3, mục I Phụ lục ban hành kèm theo Quyết định 2093/QĐ-UBND ngày 02/10/2024</w:t>
      </w:r>
    </w:p>
    <w:p>
      <w:r>
        <w:t>II. NỘI DUNG QUY TRÌNH NỘI BỘ GIẢI QUYẾT THỦ TỤC HÀNH CHÍNH THUỘC THẨM QUYỀN GIẢI QUYẾT CẤP TỈNH</w:t>
      </w:r>
    </w:p>
    <w:p>
      <w:r>
        <w:t>1. Tên QTNB giải quyết TTHC: Chuyển đổi công ty nhà nước thành công ty TNHH MTV do Nhà nước nắm giữ 100% vốn điều lệ</w:t>
      </w:r>
    </w:p>
    <w:p>
      <w:r>
        <w:t>Tổng thời gian thực hiện TTHC:  03 (ngày làm việc) x 08 giờ = 24 giờ.</w:t>
      </w:r>
    </w:p>
    <w:p>
      <w:r>
        <w:t>i. Cách thức thực hiện TTHC</w:t>
      </w:r>
    </w:p>
    <w:p>
      <w:r>
        <w:t>Tổ chức, cá nhân chuẩn bị hồ sơ đầy đủ theo quy định và nộp hồ sơ qua các cách thức sau:</w:t>
      </w:r>
    </w:p>
    <w:p>
      <w:r>
        <w:t>- Nộp trực tiếp tại điểm tiếp nhận hồ sơ Sở Kế hoạch và Đầu tư tại Trung tâm Phục vụ hành chính công và Kiểm soát thủ tục hành chính tỉnh. (Tầng 1, số 02 đường Chùa Chuông, phường Hiến Nam, thành phố Hưng Yên, tỉnh Hưng Yên).</w:t>
      </w:r>
    </w:p>
    <w:p>
      <w:r>
        <w:t>- Trực tuyến qua: Cổng thông tin quốc gia về đăng ký doanh nghiệp/mạng thông tin điện tử;</w:t>
      </w:r>
    </w:p>
    <w:p>
      <w:r>
        <w:t>- Hoặc thông qua dịch vụ bưu chính công ích đến Bộ phận Tiếp nhận và Trả kết quả của Sở Kế hoạch và Đầu tư tại Trung tâm Phục vụ hành chính công và Kiểm soát thủ tục hành chính tỉnh</w:t>
      </w:r>
    </w:p>
    <w:p>
      <w:r>
        <w:t>ii. Quy trình giải quyết TTHC</w:t>
      </w:r>
    </w:p>
    <w:p>
      <w:r>
        <w:t>Thời gian</w:t>
      </w:r>
    </w:p>
    <w:p>
      <w:r>
        <w:t>Bước 1. Tiếp nhận và chuyển hồ sơ TTHC</w:t>
      </w:r>
    </w:p>
    <w:p>
      <w:r>
        <w:t>Tại điểm tiếp nhận hồ sơ Sở Kế hoạch và Đầu tư:</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thông tin quốc gia về đăng ký doanh nghiệp/mạng thông tin điện tử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Cổng thông tin quốc gia về đăng ký doanh nghiệp/mạng thông tin điện tử/Hệ thống thông tin một cửa điện tử tỉnh (nếu có).</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Đăng ký kinh doanh:</w:t>
      </w:r>
    </w:p>
    <w:p>
      <w:r>
        <w:t>+ Chuyển ngay dữ liệu hồ sơ điện tử được tiếp nhận trực tuyến của tổ chức, cá nhân đến Phòng Đăng ký kinh doanh thông qua Cổng thông tin quốc gia về đăng ký doanh nghiệp/mạng thông tin điện tử.</w:t>
      </w:r>
    </w:p>
    <w:p>
      <w:r>
        <w:t>+ Chuyển ngay dữ liệu hồ sơ điện tử đã được cập nhật đến Phòng Đăng ký kinh doanh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Phòng Đăng ký kinh doanh thuộc Sở Kế hoạch và Đầu tư (sau đây gọi tắt là Phòng) tiếp nhận hồ sơ thực hiện:</w:t>
      </w:r>
    </w:p>
    <w:p>
      <w:r>
        <w:t>* Lãnh đạo Phòng: Phân công công chức thụ lý, gửi kèm hồ sơ và có ý kiến lưu ý nếu cần thiết.</w:t>
      </w:r>
    </w:p>
    <w:p>
      <w:r>
        <w:t>04 giờ</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12 giờ</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04 giờ</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của Sở Kế hoạch và Đầu tư.</w:t>
      </w:r>
    </w:p>
    <w:p>
      <w:r>
        <w:t>02 giờ</w:t>
      </w:r>
    </w:p>
    <w:p>
      <w:r>
        <w:t>Bước 3: Trả kết quả giải quyết TTHC</w:t>
      </w:r>
    </w:p>
    <w:p>
      <w:r>
        <w:t>Công chức điểm tiếp nhận của Sở Kế hoạch và Đầu tư tiếp nhận kết quả giải quyết hồ sơ vào sổ theo dõi hồ sơ và phần mềm điện tử, thực hiện: Bàn giao kết quả tới Điểm trả kết quả tập trung của Trung tâm Phục vụ hành chính công tỉnh theo quy định.</w:t>
      </w:r>
    </w:p>
    <w:p>
      <w:r>
        <w:t>02 giờ</w:t>
      </w:r>
    </w:p>
    <w:p>
      <w:r>
        <w:t>Công chức Điểm trả kết quả tập trung Trung tâm Phục vụ hành chính công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Trung tâm Phục vụ hành chính công tỉnh theo.</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tỉnh/Cổng thông tin quốc gia về đăng ký doanh nghiệp/mạng thông tin điện tử khi có yêu cầu và được pháp luật cho phép.</w:t>
      </w:r>
    </w:p>
    <w:p>
      <w:r>
        <w:t>- Thời gian: Giờ làm việc hành chính theo quy định của tỉnh.</w:t>
      </w:r>
    </w:p>
    <w:p>
      <w:r>
        <w:t>Không tính thời gian</w:t>
      </w:r>
    </w:p>
    <w:p>
      <w:r>
        <w:t>Tên kết quả:</w:t>
      </w:r>
    </w:p>
    <w:p>
      <w:r>
        <w:t>- Trường hợp hồ sơ hợp lệ: Giấy chứng nhận đăng ký doanh nghiệp; cập nhật thông tin trong Cơ sở dữ liệu quốc gia về đăng ký doanh nghiệp;</w:t>
      </w:r>
    </w:p>
    <w:p>
      <w:r>
        <w:t>- Trường hợp hồ sơ chưa hợp lệ: Thông báo bằng văn bản nội dung cần sửa đổi, bổ sung cho công ty nhà nước;</w:t>
      </w:r>
    </w:p>
    <w:p>
      <w:r>
        <w:t>- Trường hợp từ chối cấp Giấy chứng nhận đăng ký doanh nghiệp: Thông báo bằng văn bản cho công ty nhà nước và nêu rõ lý do.</w:t>
      </w:r>
    </w:p>
    <w:p>
      <w:r>
        <w:t>2. Tên QTNB giải quyết TTHC: Chuyển đổi công ty con chưa chuyển đổi thành công ty TNHH MTV</w:t>
      </w:r>
    </w:p>
    <w:p>
      <w:r>
        <w:t>Tổng thời gian thực hiện TTHC:  03 (ngày làm việc) x 08 giờ = 24 giờ.</w:t>
      </w:r>
    </w:p>
    <w:p>
      <w:r>
        <w:t>i. Cách thức thực hiện TTHC</w:t>
      </w:r>
    </w:p>
    <w:p>
      <w:r>
        <w:t>Tổ chức, cá nhân chuẩn bị hồ sơ đầy đủ theo quy định và nộp hồ sơ qua các cách thức sau:</w:t>
      </w:r>
    </w:p>
    <w:p>
      <w:r>
        <w:t>- Nộp trực tiếp tại điểm tiếp nhận hồ sơ Sở Kế hoạch và Đầu tư tại Trung tâm Phục vụ hành chính công và Kiểm soát thủ tục hành chính tỉnh. (Tầng 1, số 02 đường Chùa Chuông, phường Hiến Nam, thành phố Hưng Yên, tỉnh Hưng Yên).</w:t>
      </w:r>
    </w:p>
    <w:p>
      <w:r>
        <w:t>- Trực tuyến qua: Cổng thông tin quốc gia về đăng ký doanh nghiệp/mạng thông tin điện tử;</w:t>
      </w:r>
    </w:p>
    <w:p>
      <w:r>
        <w:t>- Hoặc thông qua dịch vụ bưu chính công ích đến điểm tiếp nhận hồ sơ của Sở Kế hoạch và Đầu tư tại Trung tâm Phục vụ hành chính công và Kiểm soát thủ tục hành chính tỉnh.</w:t>
      </w:r>
    </w:p>
    <w:p>
      <w:r>
        <w:t>ii. Quy trình giải quyết TTHC</w:t>
      </w:r>
    </w:p>
    <w:p>
      <w:r>
        <w:t>Thời gian</w:t>
      </w:r>
    </w:p>
    <w:p>
      <w:r>
        <w:t>Bước 1. Tiếp nhận và chuyển hồ sơ TTHC</w:t>
      </w:r>
    </w:p>
    <w:p>
      <w:r>
        <w:t>Tại Bộ phận Tiếp nhận và Trả kết quả của Sở Kế hoạch và Đầu tư:</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thông tin quốc gia về đăng ký doanh nghiệp/mạng thông tin điện tử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Cổng thông tin quốc gia về đăng ký doanh nghiệp/mạng thông tin điện tử/Hệ thống thông tin một cửa điện tử tỉnh (nếu có).</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Đăng ký kinh doanh:</w:t>
      </w:r>
    </w:p>
    <w:p>
      <w:r>
        <w:t>+ Chuyển ngay dữ liệu hồ sơ điện tử được tiếp nhận trực tuyến của tổ chức, cá nhân đến Phòng Đăng ký kinh doanh thông qua Cổng thông tin quốc gia về đăng ký doanh nghiệp/mạng thông tin điện tử.</w:t>
      </w:r>
    </w:p>
    <w:p>
      <w:r>
        <w:t>+ Chuyển ngay dữ liệu hồ sơ điện tử đã được cập nhật đến Phòng Đăng ký kinh doanh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Phòng Đăng ký kinh doanh thuộc Sở Kế hoạch và Đầu tư (sau đây gọi tắt là Phòng) tiếp nhận hồ sơ thực hiện:</w:t>
      </w:r>
    </w:p>
    <w:p>
      <w:r>
        <w:t>* Lãnh đạo Phòng: Phân công công chức thụ lý, gửi kèm hồ sơ và có ý kiến lưu ý nếu cần thiết.</w:t>
      </w:r>
    </w:p>
    <w:p>
      <w:r>
        <w:t>04 giờ</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12 giờ</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04 giờ</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của Sở Kế hoạch và Đầu tư.</w:t>
      </w:r>
    </w:p>
    <w:p>
      <w:r>
        <w:t>02 giờ</w:t>
      </w:r>
    </w:p>
    <w:p>
      <w:r>
        <w:t>Bước 3: Trả kết quả giải quyết TTHC</w:t>
      </w:r>
    </w:p>
    <w:p>
      <w:r>
        <w:t>Công chức Bộ phận Tiếp nhận và Trả kết quả của Sở Kế hoạch và</w:t>
      </w:r>
    </w:p>
    <w:p>
      <w:r>
        <w:t>Đầu tư tiếp nhận kết quả giải quyết hồ sơ vào sổ theo dõi hồ sơ và phần mềm điện tử, thực hiện:</w:t>
      </w:r>
    </w:p>
    <w:p>
      <w:r>
        <w:t>Bàn giao kết quả tới Điểm trả kết quả tập trung của Trung tâm Phục vụ hành chính công tỉnh theo quy định.</w:t>
      </w:r>
    </w:p>
    <w:p>
      <w:r>
        <w:t>02 giờ</w:t>
      </w:r>
    </w:p>
    <w:p>
      <w:r>
        <w:t>Công chức Điểm trả kết quả tập trung Trung tâm Phục vụ hành chính công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Trung tâm Phục vụ hành chính công tỉnh theo.</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tỉnh/Cổng thông tin quốc gia về đăng ký doanh nghiệp/mạng thông tin điện tử khi có yêu cầu và được pháp luật cho phép.</w:t>
      </w:r>
    </w:p>
    <w:p>
      <w:r>
        <w:t>- Thời gian: Giờ làm việc hành chính theo quy định của tỉnh.</w:t>
      </w:r>
    </w:p>
    <w:p>
      <w:r>
        <w:t>Không tính thời gian</w:t>
      </w:r>
    </w:p>
    <w:p>
      <w:r>
        <w:t>Tên kết quả:</w:t>
      </w:r>
    </w:p>
    <w:p>
      <w:r>
        <w:t>- Trường hợp hồ sơ hợp lệ: Giấy chứng nhận đăng ký doanh nghiệp;</w:t>
      </w:r>
    </w:p>
    <w:p>
      <w:r>
        <w:t>cập nhật thông tin trong Cơ sở dữ liệu quốc gia về đăng ký doanh nghiệp;</w:t>
      </w:r>
    </w:p>
    <w:p>
      <w:r>
        <w:t>- Trường hợp hồ sơ chưa hợp lệ: Thông báo bằng văn bản nội dung cần sửa đổi, bổ sung cho công ty con chưa chuyển đổi;</w:t>
      </w:r>
    </w:p>
    <w:p>
      <w:r>
        <w:t>- Trường hợp từ chối cấp Giấy chứng nhận đăng ký doanh nghiệp: Thông báo bằng văn bản cho công ty con và nêu rõ lý do.</w:t>
      </w:r>
    </w:p>
    <w:p>
      <w:r>
        <w:t>3. Tên QTNB giải quyết TTHC: Đăng ký lại chi nhánh, văn phòng đại diện, địa điểm kinh doanh của công ty nhà nước và công ty con chưa chuyển đổi</w:t>
      </w:r>
    </w:p>
    <w:p>
      <w:r>
        <w:t>Tổng thời gian thực hiện TTHC:  03 (ngày làm việc) x 08 giờ = 24 giờ.</w:t>
      </w:r>
    </w:p>
    <w:p>
      <w:r>
        <w:t>i. Cách thức thực hiện TTHC</w:t>
      </w:r>
    </w:p>
    <w:p>
      <w:r>
        <w:t>Tổ chức, cá nhân chuẩn bị hồ sơ đầy đủ theo quy định và nộp hồ sơ qua các cách thức sau:</w:t>
      </w:r>
    </w:p>
    <w:p>
      <w:r>
        <w:t>- Nộp trực tiếp tại điểm tiếp nhận hồ sơ Sở Kế hoạch và Đầu tư tại Trung tâm Phục vụ hành chính công và Kiểm soát thủ tục hành chính tỉnh. (Tầng 1, số 02 đường Chùa Chuông, phường Hiến Nam, thành phố Hưng Yên, tỉnh Hưng Yên).</w:t>
      </w:r>
    </w:p>
    <w:p>
      <w:r>
        <w:t>- Trực tuyến qua: Cổng thông tin quốc gia về đăng ký doanh nghiệp/mạng thông tin điện tử;</w:t>
      </w:r>
    </w:p>
    <w:p>
      <w:r>
        <w:t>- Hoặc thông qua dịch vụ bưu chính công ích đến điểm tiếp nhận hồ sơ của Sở Kế hoạch và Đầu tư tại Trung tâm Phục vụ hành chính công và Kiểm soát thủ tục hành chính tỉnh.</w:t>
      </w:r>
    </w:p>
    <w:p>
      <w:r>
        <w:t>ii. Quy trình giải quyết TTHC</w:t>
      </w:r>
    </w:p>
    <w:p>
      <w:r>
        <w:t>Thời gian</w:t>
      </w:r>
    </w:p>
    <w:p>
      <w:r>
        <w:t>Bước 1. Tiếp nhận và chuyển hồ sơ TTHC</w:t>
      </w:r>
    </w:p>
    <w:p>
      <w:r>
        <w:t>Tại điểm tiếp nhận hồ sơ của Sở Kế hoạch và Đầu tư:</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thông tin quốc gia về đăng ký doanh nghiệp/mạng thông tin điện tử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Cổng thông tin quốc gia về đăng ký doanh nghiệp/mạng thông tin điện tử/Hệ thống thông tin một cửa điện tử tỉnh (nếu có).</w:t>
      </w:r>
    </w:p>
    <w:p>
      <w:r>
        <w:t>Công chức được giao tiếp nhận hồ sơ chịu trách nhiệm về tính hợp lệ của hồ sơ TTHC.</w:t>
      </w:r>
    </w:p>
    <w:p>
      <w:r>
        <w:t>Ngay sau khi tiếp nhận hồ sơ TTHC theo quy định, công chức tiếp nhận hồ sơ thực hiện chuyển hồ sơ đến Phòng Đăng ký kinh doanh:</w:t>
      </w:r>
    </w:p>
    <w:p>
      <w:r>
        <w:t>+ Chuyển ngay dữ liệu hồ sơ điện tử được tiếp nhận trực tuyến của tổ chức, cá nhân đến Phòng Đăng ký kinh doanh thông qua Cổng thông tin quốc gia về đăng ký doanh nghiệp/mạng thông tin điện tử.</w:t>
      </w:r>
    </w:p>
    <w:p>
      <w:r>
        <w:t>+ Chuyển ngay dữ liệu hồ sơ điện tử đã được cập nhật đến Phòng Đăng ký kinh doanh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Phòng Đăng ký kinh doanh thuộc Sở Kế hoạch và Đầu tư (sau đây gọi tắt là Phòng) tiếp nhận hồ sơ thực hiện:</w:t>
      </w:r>
    </w:p>
    <w:p>
      <w:r>
        <w:t>* Lãnh đạo Phòng: Phân công công chức thụ lý, gửi kèm hồ sơ và có ý kiến lưu ý nếu cần thiết.</w:t>
      </w:r>
    </w:p>
    <w:p>
      <w:r>
        <w:t>04 giờ</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Công chức thụ lý chịu trách nhiệm về kết quả thẩm định, đánh giá hồ sơ; nội dung dự thảo kết quả giải quyết hồ sơ và thể thức kỹ thuật trình bày khi trình Lãnh đạo Phòng kiểm tra, phê duyệt; điều chỉnh, sửa đổi, bổ sung khi có yêu cầu từ Lãnh đạo Phòng.</w:t>
      </w:r>
    </w:p>
    <w:p>
      <w:r>
        <w:t>12 giờ</w:t>
      </w:r>
    </w:p>
    <w:p>
      <w:r>
        <w:t>* Lãnh đạo Phòng: đánh giá quá trình thụ lý, xem xét dự thảo kết quả giải quyết hồ sơ:</w:t>
      </w:r>
    </w:p>
    <w:p>
      <w:r>
        <w:t>- Nếu không nhất trí với dự thảo kết quả giải quyết hồ sơ thì cho ý kiến chỉ đạo, yêu cầu sửa đổi, bổ sung hoàn thiện lại; chuyển Công chức thụ lý để thực hiện.</w:t>
      </w:r>
    </w:p>
    <w:p>
      <w:r>
        <w:t>- Nếu nhất trí với dự thảo kết quả giải quyết hồ sơ thì quyết định kết quả giải quyết hồ sơ theo thẩm quyền được phân công; chuyển Công chức thụ lý để thực hiện.</w:t>
      </w:r>
    </w:p>
    <w:p>
      <w:r>
        <w:t>Lãnh đạo Phòng chịu trách nhiệm về sự chính xác, hợp pháp, hợp lý của kết quả giải quyết hồ sơ do mình phê duyệt, quyết định ban hành.</w:t>
      </w:r>
    </w:p>
    <w:p>
      <w:r>
        <w:t>04 giờ</w:t>
      </w:r>
    </w:p>
    <w:p>
      <w:r>
        <w:t>* Công chức được phân công thụ lý:</w:t>
      </w:r>
    </w:p>
    <w:p>
      <w:r>
        <w:t>Đóng dấu kết quả giải quyết hồ sơ; làm thủ tục phát hành; lập và quản lý, lưu trữ hồ sơ theo quy định.</w:t>
      </w:r>
    </w:p>
    <w:p>
      <w:r>
        <w:t>Chuyển kết quả giải quyết hồ sơ tới Bộ phận Tiếp nhận và Trả kết quả của Sở Kế hoạch và Đầu tư.</w:t>
      </w:r>
    </w:p>
    <w:p>
      <w:r>
        <w:t>02 giờ</w:t>
      </w:r>
    </w:p>
    <w:p>
      <w:r>
        <w:t>Bước 3: Trả kết quả giải quyết TTHC</w:t>
      </w:r>
    </w:p>
    <w:p>
      <w:r>
        <w:t>Công chức Bộ phận Tiếp nhận và Trả kết quả của Sở Kế hoạch và</w:t>
      </w:r>
    </w:p>
    <w:p>
      <w:r>
        <w:t>Đầu tư tiếp nhận kết quả giải quyết hồ sơ vào sổ theo dõi hồ sơ và phần mềm điện tử, thực hiện:</w:t>
      </w:r>
    </w:p>
    <w:p>
      <w:r>
        <w:t>Bàn giao kết quả tới Điểm trả kết quả tập trung của Trung tâm Phục vụ hành chính công tỉnh theo quy định.</w:t>
      </w:r>
    </w:p>
    <w:p>
      <w:r>
        <w:t>02 giờ</w:t>
      </w:r>
    </w:p>
    <w:p>
      <w:r>
        <w:t>Công chức Điểm trả kết quả tập trung Trung tâm Phục vụ hành chính công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Trung tâm Phục vụ hành chính công tỉnh theo.</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của tỉnh/Cổng thông tin quốc gia về đăng ký doanh nghiệp/mạng thông tin điện tử khi có yêu cầu và được pháp luật cho phép.</w:t>
      </w:r>
    </w:p>
    <w:p>
      <w:r>
        <w:t>- Thời gian: Giờ làm việc hành chính theo quy định của tỉnh.</w:t>
      </w:r>
    </w:p>
    <w:p>
      <w:r>
        <w:t>Không tính thời gian</w:t>
      </w:r>
    </w:p>
    <w:p>
      <w:r>
        <w:t>Tên kết quả:</w:t>
      </w:r>
    </w:p>
    <w:p>
      <w:r>
        <w:t>- Giấy chứng nhận đăng ký hoạt động chi nhánh, văn phòng đại diện, cập nhật thông tin về địa điểm kinh doanh trong Cơ sở dữ liệu quốc gia về đăng ký doanh nghiệp. Trường hợp doanh nghiệp có nhu cầu, Phòng cấp Đăng ký kinh doanh cấp Giấy chứng nhận địa điểm kinh doanh cho doanh nghiệp;</w:t>
      </w:r>
    </w:p>
    <w:p>
      <w:r>
        <w:t>- Trường hợp từ chối cấp Giấy chứng nhận đăng ký hoạt động chi nhánh, văn phòng đại diện: Thông báo bằng văn bản cho doanh nghiệp và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