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2269/QĐ-UBND năm 2024 về số lượng, chủng loại và phương thức quản lý xe ô tô phục vụ công tác chung của các cơ quan, tổ chức, đơn vị trên địa bàn tỉnh Bình Định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2269/QĐ-UBND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BÌNH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2269/QĐ-UBND</w:t>
      </w:r>
    </w:p>
    <w:p>
      <w:r>
        <w:t>Bình Định, ngày 25 tháng 06 năm 2024</w:t>
      </w:r>
    </w:p>
    <w:p>
      <w:r>
        <w:t>QUYẾT ĐỊNH</w:t>
      </w:r>
    </w:p>
    <w:p>
      <w:r>
        <w:t>VỀ SỐ LƯỢNG, CHỦNG LOẠI VÀ PHƯƠNG THỨC QUẢN LÝ XE Ô TÔ PHỤC VỤ CÔNG TÁC CHUNG CỦA CÁC CƠ QUAN, TỔ CHỨC, ĐƠN VỊ TRÊN ĐỊA BÀN TỈNH BÌNH ĐỊNH</w:t>
      </w:r>
    </w:p>
    <w:p>
      <w:r>
        <w:t>ỦY BAN NHÂN DÂN TỈNH BÌNH ĐỊNH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Quản lý, sử dụng tài sản công ngày 21/6/2017;</w:t>
      </w:r>
    </w:p>
    <w:p>
      <w:r>
        <w:t>Căn cứ Nghị định số 151/2017/NĐ-CP ngày 26 /12/2017 của Chính phủ quy định chi tiết một số điều của Luật Quản lý, sử dụng tài sản công;</w:t>
      </w:r>
    </w:p>
    <w:p>
      <w:r>
        <w:t>Căn cứ Nghị định số 72/2023/NĐ-CP ngày 26/9/2023 của Chính phủ quy định tiêu chuẩn, định mức sử dụng xe ô tô;</w:t>
      </w:r>
    </w:p>
    <w:p>
      <w:r>
        <w:t>Căn cứ Kết luận số 355-KL/TU ngày 30/5/2024 của Ban Thường vụ Tỉnh ủy (Khóa XX) tại Hội nghị lần thứ 67;</w:t>
      </w:r>
    </w:p>
    <w:p>
      <w:r>
        <w:t>Theo đề nghị của Sở Tài chính tại Tờ trình số 249/TTr-STC ngày 12/6/2024 và Văn bản số 2105/STC-QLGCS ngày 21/6/2024.</w:t>
      </w:r>
    </w:p>
    <w:p>
      <w:r>
        <w:t>QUYẾT ĐỊNH:</w:t>
      </w:r>
    </w:p>
    <w:p>
      <w:r>
        <w:t>Điều 1. Số lượng, chủng loại xe ô tô phục vụ công tác chung</w:t>
      </w:r>
    </w:p>
    <w:p>
      <w:r>
        <w:t>1. Số lượng, chủng loại xe ô tô phục vụ công tác chung của các cơ quan, tổ chức, đơn vị trên địa bàn tỉnh Bình Định, cụ thể tại Phụ lục kèm theo Quyết định này.</w:t>
      </w:r>
    </w:p>
    <w:p>
      <w:r>
        <w:t>2. Căn cứ vào nhu cầu sử dụng xe ô tô để thực hiện nhiệm vụ được giao của các cơ quan, tổ chức, đơn vị, UBND tỉnh quyết định giao, điều chuyển, mua sắm xe ô tô đối với từng trường hợp cụ thể, đảm bảo không vượt quá số lượng xe ô tô tối đa tại quyết định này.</w:t>
      </w:r>
    </w:p>
    <w:p>
      <w:r>
        <w:t>Điều 2. Phương thức quản lý xe ô tô phục vụ công tác chung</w:t>
      </w:r>
    </w:p>
    <w:p>
      <w:r>
        <w:t>Phương thức quản lý xe ô tô phục vụ công tác chung tại các cơ quan, tổ chức, đơn vị thuộc phạm vi quản lý của tỉnh Bình Định (bao gồm các xe ô tô phục vụ công tác chung theo Quyết định số 1007/QĐ-UBND ngày 28/3/2024 của UBND tỉnh và các xe ô tô phục vụ công tác chung của các cơ quan, đơn vị thuộc Tỉnh ủy) như sau:</w:t>
      </w:r>
    </w:p>
    <w:p>
      <w:r>
        <w:t>1. Các cơ quan, tổ chức, đơn vị sau đây quản lý xe ô tô theo phương thức quản lý trực tiếp:</w:t>
      </w:r>
    </w:p>
    <w:p>
      <w:r>
        <w:t>a) Văn phòng Tỉnh ủy, Văn phòng Đoàn đại biểu Quốc hội và HĐND tỉnh; Văn phòng UBND tỉnh.</w:t>
      </w:r>
    </w:p>
    <w:p>
      <w:r>
        <w:t>b) Sở, ban, ngành và tương đương cấp tỉnh, Mặt trận Tổ quốc Việt Nam cấp tỉnh, các tổ chức chính trị - xã hội cấp tỉnh.</w:t>
      </w:r>
    </w:p>
    <w:p>
      <w:r>
        <w:t>2. Các cơ quan, tổ chức, đơn vị tại khoản 1 Điều 2 mà có đơn vị thuộc, trực thuộc thì Thủ trưởng đơn vị quy định tại khoản 1 Điều 2 quyết định phương thức quản lý tập trung hoặc phương thức quản lý trực tiếp hoặc kết hợp cả hai phương thức cho phù hợp.</w:t>
      </w:r>
    </w:p>
    <w:p>
      <w:r>
        <w:t>3. Các cơ quan, đơn vị thuộc Tỉnh ủy (trừ Văn phòng Tỉnh ủy) thực hiện theo quy định của Ban Thường vụ Tỉnh ủy.</w:t>
      </w:r>
    </w:p>
    <w:p>
      <w:r>
        <w:t>4. Các đơn vị sự nghiệp công lập trực thuộc UBND tỉnh thực hiện quản lý xe ô tô phục vụ công tác chung theo quy định tại điểm b khoản 6 Điều 11 Nghị định số 72/2023/NĐ-CP.</w:t>
      </w:r>
    </w:p>
    <w:p>
      <w:r>
        <w:t>5. UBND các huyện, thị xã, thành phố quyết định việc quản lý xe ô tô theo quy định tại khoản 2 Điều 12 Nghị định số 72/2023/NĐ-CP.</w:t>
      </w:r>
    </w:p>
    <w:p>
      <w:r>
        <w:t>Điều 3.   Điều khoản thi hành</w:t>
      </w:r>
    </w:p>
    <w:p>
      <w:r>
        <w:t>1. Quyết định này có hiệu lực kể từ ngày ký.</w:t>
      </w:r>
    </w:p>
    <w:p>
      <w:r>
        <w:t>2. Chánh Văn phòng Ủy ban nhân dân tỉnh; Giám đốc Sở Tài chính; Giám đốc Kho bạc Nhà nước tỉnh; Thủ trưởng các sở, ban, tổ chức, đơn vị của tỉnh; Chủ tịch UBND các huyện, thị xã, thành phố và Thủ trưởng các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TT Tỉnh ủy;</w:t>
      </w:r>
    </w:p>
    <w:p>
      <w:r>
        <w:t>- TT HĐND tỉnh;</w:t>
      </w:r>
    </w:p>
    <w:p>
      <w:r>
        <w:t>- CT, các PCT UBND tỉnh;</w:t>
      </w:r>
    </w:p>
    <w:p>
      <w:r>
        <w:t>- Sở Tư pháp;</w:t>
      </w:r>
    </w:p>
    <w:p>
      <w:r>
        <w:t>- Lãnh đạo VP UBND tỉnh;</w:t>
      </w:r>
    </w:p>
    <w:p>
      <w:r>
        <w:t>- Lưu: VT, QTTV, K17.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Tuấn Thanh</w:t>
      </w:r>
    </w:p>
    <w:p>
      <w:r>
        <w:t>PHỤ LỤC</w:t>
      </w:r>
    </w:p>
    <w:p>
      <w:r>
        <w:t>SỐ LƯỢNG, CHỦNG LOẠI XE Ô TÔ   PHỤC VỤ CÔNG TÁC CHUNG CỦA CÁC CƠ QUAN, TỔ CHỨC, ĐƠN VỊ TRÊN ĐỊA BÀN TỈNH</w:t>
      </w:r>
    </w:p>
    <w:p>
      <w:r>
        <w:t>(Kèm theo Quyết định số 2269/QĐ-UBND ngày 25/6/2024 của UBND tỉnh)</w:t>
      </w:r>
    </w:p>
    <w:p>
      <w:r>
        <w:t>ĐVT: xe</w:t>
      </w:r>
    </w:p>
    <w:p>
      <w:r>
        <w:t>STT</w:t>
      </w:r>
    </w:p>
    <w:p>
      <w:r>
        <w:t>Tên cơ quan, tổ chức, đơn vị</w:t>
      </w:r>
    </w:p>
    <w:p>
      <w:r>
        <w:t>Số lượng xe ô tô phục vụ công tác chung</w:t>
      </w:r>
    </w:p>
    <w:p>
      <w:r>
        <w:t>Trong đó, chủng loại xe</w:t>
      </w:r>
    </w:p>
    <w:p>
      <w:r>
        <w:t>Xe ô tô từ 4 đến dưới 12 chỗ (bao gồm xe bán tải)</w:t>
      </w:r>
    </w:p>
    <w:p>
      <w:r>
        <w:t>Xe ô tô từ 12 đến   16 chỗ ngồi</w:t>
      </w:r>
    </w:p>
    <w:p>
      <w:r>
        <w:t>1</w:t>
      </w:r>
    </w:p>
    <w:p>
      <w:r>
        <w:t>2</w:t>
      </w:r>
    </w:p>
    <w:p>
      <w:r>
        <w:t>3 = 4 + 5</w:t>
      </w:r>
    </w:p>
    <w:p>
      <w:r>
        <w:t>4</w:t>
      </w:r>
    </w:p>
    <w:p>
      <w:r>
        <w:t>5</w:t>
      </w:r>
    </w:p>
    <w:p>
      <w:r>
        <w:t>I</w:t>
      </w:r>
    </w:p>
    <w:p>
      <w:r>
        <w:t>Khối các Văn phòng cấp tỉnh</w:t>
      </w:r>
    </w:p>
    <w:p>
      <w:r>
        <w:t>18</w:t>
      </w:r>
    </w:p>
    <w:p>
      <w:r>
        <w:t>15</w:t>
      </w:r>
    </w:p>
    <w:p>
      <w:r>
        <w:t>3</w:t>
      </w:r>
    </w:p>
    <w:p>
      <w:r>
        <w:t>1</w:t>
      </w:r>
    </w:p>
    <w:p>
      <w:r>
        <w:t>Văn phòng Tỉnh ủy</w:t>
      </w:r>
    </w:p>
    <w:p>
      <w:r>
        <w:t>5</w:t>
      </w:r>
    </w:p>
    <w:p>
      <w:r>
        <w:t>4</w:t>
      </w:r>
    </w:p>
    <w:p>
      <w:r>
        <w:t>1</w:t>
      </w:r>
    </w:p>
    <w:p>
      <w:r>
        <w:t>2</w:t>
      </w:r>
    </w:p>
    <w:p>
      <w:r>
        <w:t>Văn phòng Đoàn ĐBQH và HĐND tỉnh</w:t>
      </w:r>
    </w:p>
    <w:p>
      <w:r>
        <w:t>7</w:t>
      </w:r>
    </w:p>
    <w:p>
      <w:r>
        <w:t>6</w:t>
      </w:r>
    </w:p>
    <w:p>
      <w:r>
        <w:t>1</w:t>
      </w:r>
    </w:p>
    <w:p>
      <w:r>
        <w:t>3</w:t>
      </w:r>
    </w:p>
    <w:p>
      <w:r>
        <w:t>Văn phòng UBND tỉnh</w:t>
      </w:r>
    </w:p>
    <w:p>
      <w:r>
        <w:t>6</w:t>
      </w:r>
    </w:p>
    <w:p>
      <w:r>
        <w:t>5</w:t>
      </w:r>
    </w:p>
    <w:p>
      <w:r>
        <w:t>1</w:t>
      </w:r>
    </w:p>
    <w:p>
      <w:r>
        <w:t>II</w:t>
      </w:r>
    </w:p>
    <w:p>
      <w:r>
        <w:t>Các Sở, ban, ngành cấp tỉnh, MTTQVN tỉnh, các tổ chức chính trị - xã hội cấp tỉnh</w:t>
      </w:r>
    </w:p>
    <w:p>
      <w:r>
        <w:t>79</w:t>
      </w:r>
    </w:p>
    <w:p>
      <w:r>
        <w:t>77</w:t>
      </w:r>
    </w:p>
    <w:p>
      <w:r>
        <w:t>2</w:t>
      </w:r>
    </w:p>
    <w:p>
      <w:r>
        <w:t>1</w:t>
      </w:r>
    </w:p>
    <w:p>
      <w:r>
        <w:t>Ủy ban Mặt trận Tổ quốc Việt Nam tỉnh</w:t>
      </w:r>
    </w:p>
    <w:p>
      <w:r>
        <w:t>2</w:t>
      </w:r>
    </w:p>
    <w:p>
      <w:r>
        <w:t>2</w:t>
      </w:r>
    </w:p>
    <w:p>
      <w:r>
        <w:t>0</w:t>
      </w:r>
    </w:p>
    <w:p>
      <w:r>
        <w:t>2</w:t>
      </w:r>
    </w:p>
    <w:p>
      <w:r>
        <w:t>Sở Công thương</w:t>
      </w:r>
    </w:p>
    <w:p>
      <w:r>
        <w:t>3</w:t>
      </w:r>
    </w:p>
    <w:p>
      <w:r>
        <w:t>3</w:t>
      </w:r>
    </w:p>
    <w:p>
      <w:r>
        <w:t>0</w:t>
      </w:r>
    </w:p>
    <w:p>
      <w:r>
        <w:t>3</w:t>
      </w:r>
    </w:p>
    <w:p>
      <w:r>
        <w:t>Sở Du lịch</w:t>
      </w:r>
    </w:p>
    <w:p>
      <w:r>
        <w:t>2</w:t>
      </w:r>
    </w:p>
    <w:p>
      <w:r>
        <w:t>1</w:t>
      </w:r>
    </w:p>
    <w:p>
      <w:r>
        <w:t>1</w:t>
      </w:r>
    </w:p>
    <w:p>
      <w:r>
        <w:t>4</w:t>
      </w:r>
    </w:p>
    <w:p>
      <w:r>
        <w:t>Sở Giáo dục và Đào tạo</w:t>
      </w:r>
    </w:p>
    <w:p>
      <w:r>
        <w:t>3</w:t>
      </w:r>
    </w:p>
    <w:p>
      <w:r>
        <w:t>3</w:t>
      </w:r>
    </w:p>
    <w:p>
      <w:r>
        <w:t>0</w:t>
      </w:r>
    </w:p>
    <w:p>
      <w:r>
        <w:t>5</w:t>
      </w:r>
    </w:p>
    <w:p>
      <w:r>
        <w:t>Sở Giao thông vận tải</w:t>
      </w:r>
    </w:p>
    <w:p>
      <w:r>
        <w:t>3</w:t>
      </w:r>
    </w:p>
    <w:p>
      <w:r>
        <w:t>3</w:t>
      </w:r>
    </w:p>
    <w:p>
      <w:r>
        <w:t>0</w:t>
      </w:r>
    </w:p>
    <w:p>
      <w:r>
        <w:t>6</w:t>
      </w:r>
    </w:p>
    <w:p>
      <w:r>
        <w:t>Sở Kế hoạch và Đầu tư</w:t>
      </w:r>
    </w:p>
    <w:p>
      <w:r>
        <w:t>3</w:t>
      </w:r>
    </w:p>
    <w:p>
      <w:r>
        <w:t>3</w:t>
      </w:r>
    </w:p>
    <w:p>
      <w:r>
        <w:t>0</w:t>
      </w:r>
    </w:p>
    <w:p>
      <w:r>
        <w:t>7</w:t>
      </w:r>
    </w:p>
    <w:p>
      <w:r>
        <w:t>Sở Khoa học và công nghệ</w:t>
      </w:r>
    </w:p>
    <w:p>
      <w:r>
        <w:t>3</w:t>
      </w:r>
    </w:p>
    <w:p>
      <w:r>
        <w:t>3</w:t>
      </w:r>
    </w:p>
    <w:p>
      <w:r>
        <w:t>0</w:t>
      </w:r>
    </w:p>
    <w:p>
      <w:r>
        <w:t>8</w:t>
      </w:r>
    </w:p>
    <w:p>
      <w:r>
        <w:t>Sở Lao động - Thương binh và Xã hội</w:t>
      </w:r>
    </w:p>
    <w:p>
      <w:r>
        <w:t>4</w:t>
      </w:r>
    </w:p>
    <w:p>
      <w:r>
        <w:t>3</w:t>
      </w:r>
    </w:p>
    <w:p>
      <w:r>
        <w:t>1</w:t>
      </w:r>
    </w:p>
    <w:p>
      <w:r>
        <w:t>9</w:t>
      </w:r>
    </w:p>
    <w:p>
      <w:r>
        <w:t>Sở Nội vụ</w:t>
      </w:r>
    </w:p>
    <w:p>
      <w:r>
        <w:t>3</w:t>
      </w:r>
    </w:p>
    <w:p>
      <w:r>
        <w:t>3</w:t>
      </w:r>
    </w:p>
    <w:p>
      <w:r>
        <w:t>0</w:t>
      </w:r>
    </w:p>
    <w:p>
      <w:r>
        <w:t>10</w:t>
      </w:r>
    </w:p>
    <w:p>
      <w:r>
        <w:t>Sở Ngoại vụ</w:t>
      </w:r>
    </w:p>
    <w:p>
      <w:r>
        <w:t>2</w:t>
      </w:r>
    </w:p>
    <w:p>
      <w:r>
        <w:t>2</w:t>
      </w:r>
    </w:p>
    <w:p>
      <w:r>
        <w:t>0</w:t>
      </w:r>
    </w:p>
    <w:p>
      <w:r>
        <w:t>11</w:t>
      </w:r>
    </w:p>
    <w:p>
      <w:r>
        <w:t>Sở Nông nghiệp và PTNT</w:t>
      </w:r>
    </w:p>
    <w:p>
      <w:r>
        <w:t>7</w:t>
      </w:r>
    </w:p>
    <w:p>
      <w:r>
        <w:t>7</w:t>
      </w:r>
    </w:p>
    <w:p>
      <w:r>
        <w:t>0</w:t>
      </w:r>
    </w:p>
    <w:p>
      <w:r>
        <w:t>12</w:t>
      </w:r>
    </w:p>
    <w:p>
      <w:r>
        <w:t>Sở Tài chính</w:t>
      </w:r>
    </w:p>
    <w:p>
      <w:r>
        <w:t>3</w:t>
      </w:r>
    </w:p>
    <w:p>
      <w:r>
        <w:t>3</w:t>
      </w:r>
    </w:p>
    <w:p>
      <w:r>
        <w:t>0</w:t>
      </w:r>
    </w:p>
    <w:p>
      <w:r>
        <w:t>13</w:t>
      </w:r>
    </w:p>
    <w:p>
      <w:r>
        <w:t>Sở Tài nguyên và Môi trường</w:t>
      </w:r>
    </w:p>
    <w:p>
      <w:r>
        <w:t>6</w:t>
      </w:r>
    </w:p>
    <w:p>
      <w:r>
        <w:t>6</w:t>
      </w:r>
    </w:p>
    <w:p>
      <w:r>
        <w:t>0</w:t>
      </w:r>
    </w:p>
    <w:p>
      <w:r>
        <w:t>14</w:t>
      </w:r>
    </w:p>
    <w:p>
      <w:r>
        <w:t>Sở Thông tin và Truyền thông</w:t>
      </w:r>
    </w:p>
    <w:p>
      <w:r>
        <w:t>3</w:t>
      </w:r>
    </w:p>
    <w:p>
      <w:r>
        <w:t>3</w:t>
      </w:r>
    </w:p>
    <w:p>
      <w:r>
        <w:t>0</w:t>
      </w:r>
    </w:p>
    <w:p>
      <w:r>
        <w:t>15</w:t>
      </w:r>
    </w:p>
    <w:p>
      <w:r>
        <w:t>Sở Tư pháp</w:t>
      </w:r>
    </w:p>
    <w:p>
      <w:r>
        <w:t>3</w:t>
      </w:r>
    </w:p>
    <w:p>
      <w:r>
        <w:t>3</w:t>
      </w:r>
    </w:p>
    <w:p>
      <w:r>
        <w:t>0</w:t>
      </w:r>
    </w:p>
    <w:p>
      <w:r>
        <w:t>16</w:t>
      </w:r>
    </w:p>
    <w:p>
      <w:r>
        <w:t>Sở Văn hóa và Thể thao</w:t>
      </w:r>
    </w:p>
    <w:p>
      <w:r>
        <w:t>5</w:t>
      </w:r>
    </w:p>
    <w:p>
      <w:r>
        <w:t>5</w:t>
      </w:r>
    </w:p>
    <w:p>
      <w:r>
        <w:t>0</w:t>
      </w:r>
    </w:p>
    <w:p>
      <w:r>
        <w:t>17</w:t>
      </w:r>
    </w:p>
    <w:p>
      <w:r>
        <w:t>Sở Xây dựng</w:t>
      </w:r>
    </w:p>
    <w:p>
      <w:r>
        <w:t>3</w:t>
      </w:r>
    </w:p>
    <w:p>
      <w:r>
        <w:t>3</w:t>
      </w:r>
    </w:p>
    <w:p>
      <w:r>
        <w:t>0</w:t>
      </w:r>
    </w:p>
    <w:p>
      <w:r>
        <w:t>18</w:t>
      </w:r>
    </w:p>
    <w:p>
      <w:r>
        <w:t>Sở Y tế</w:t>
      </w:r>
    </w:p>
    <w:p>
      <w:r>
        <w:t>6</w:t>
      </w:r>
    </w:p>
    <w:p>
      <w:r>
        <w:t>6</w:t>
      </w:r>
    </w:p>
    <w:p>
      <w:r>
        <w:t>0</w:t>
      </w:r>
    </w:p>
    <w:p>
      <w:r>
        <w:t>19</w:t>
      </w:r>
    </w:p>
    <w:p>
      <w:r>
        <w:t>Thanh Tra tỉnh</w:t>
      </w:r>
    </w:p>
    <w:p>
      <w:r>
        <w:t>2</w:t>
      </w:r>
    </w:p>
    <w:p>
      <w:r>
        <w:t>2</w:t>
      </w:r>
    </w:p>
    <w:p>
      <w:r>
        <w:t>0</w:t>
      </w:r>
    </w:p>
    <w:p>
      <w:r>
        <w:t>20</w:t>
      </w:r>
    </w:p>
    <w:p>
      <w:r>
        <w:t>Ban Dân tộc tỉnh</w:t>
      </w:r>
    </w:p>
    <w:p>
      <w:r>
        <w:t>2</w:t>
      </w:r>
    </w:p>
    <w:p>
      <w:r>
        <w:t>2</w:t>
      </w:r>
    </w:p>
    <w:p>
      <w:r>
        <w:t>0</w:t>
      </w:r>
    </w:p>
    <w:p>
      <w:r>
        <w:t>21</w:t>
      </w:r>
    </w:p>
    <w:p>
      <w:r>
        <w:t>Ban Quản lý Khu kinh tế</w:t>
      </w:r>
    </w:p>
    <w:p>
      <w:r>
        <w:t>3</w:t>
      </w:r>
    </w:p>
    <w:p>
      <w:r>
        <w:t>3</w:t>
      </w:r>
    </w:p>
    <w:p>
      <w:r>
        <w:t>0</w:t>
      </w:r>
    </w:p>
    <w:p>
      <w:r>
        <w:t>22</w:t>
      </w:r>
    </w:p>
    <w:p>
      <w:r>
        <w:t>Hội Liên hiệp phụ nữ tỉnh</w:t>
      </w:r>
    </w:p>
    <w:p>
      <w:r>
        <w:t>2</w:t>
      </w:r>
    </w:p>
    <w:p>
      <w:r>
        <w:t>2</w:t>
      </w:r>
    </w:p>
    <w:p>
      <w:r>
        <w:t>0</w:t>
      </w:r>
    </w:p>
    <w:p>
      <w:r>
        <w:t>23</w:t>
      </w:r>
    </w:p>
    <w:p>
      <w:r>
        <w:t>Hội Nông dân tỉnh</w:t>
      </w:r>
    </w:p>
    <w:p>
      <w:r>
        <w:t>2</w:t>
      </w:r>
    </w:p>
    <w:p>
      <w:r>
        <w:t>2</w:t>
      </w:r>
    </w:p>
    <w:p>
      <w:r>
        <w:t>0</w:t>
      </w:r>
    </w:p>
    <w:p>
      <w:r>
        <w:t>24</w:t>
      </w:r>
    </w:p>
    <w:p>
      <w:r>
        <w:t>Hội Cựu chiến binh tỉnh</w:t>
      </w:r>
    </w:p>
    <w:p>
      <w:r>
        <w:t>2</w:t>
      </w:r>
    </w:p>
    <w:p>
      <w:r>
        <w:t>2</w:t>
      </w:r>
    </w:p>
    <w:p>
      <w:r>
        <w:t>0</w:t>
      </w:r>
    </w:p>
    <w:p>
      <w:r>
        <w:t>25</w:t>
      </w:r>
    </w:p>
    <w:p>
      <w:r>
        <w:t>Đoàn Thanh niên Cộng sản Hồ Chí Minh tỉnh</w:t>
      </w:r>
    </w:p>
    <w:p>
      <w:r>
        <w:t>2</w:t>
      </w:r>
    </w:p>
    <w:p>
      <w:r>
        <w:t>2</w:t>
      </w:r>
    </w:p>
    <w:p>
      <w:r>
        <w:t>0</w:t>
      </w:r>
    </w:p>
    <w:p>
      <w:r>
        <w:t>III</w:t>
      </w:r>
    </w:p>
    <w:p>
      <w:r>
        <w:t>Các đơn vị sự nghiệp công lập trực thuộc UBND tỉnh</w:t>
      </w:r>
    </w:p>
    <w:p>
      <w:r>
        <w:t>13</w:t>
      </w:r>
    </w:p>
    <w:p>
      <w:r>
        <w:t>10</w:t>
      </w:r>
    </w:p>
    <w:p>
      <w:r>
        <w:t>3</w:t>
      </w:r>
    </w:p>
    <w:p>
      <w:r>
        <w:t>1</w:t>
      </w:r>
    </w:p>
    <w:p>
      <w:r>
        <w:t>Ban QLDA công trình giao thông tỉnh</w:t>
      </w:r>
    </w:p>
    <w:p>
      <w:r>
        <w:t>2</w:t>
      </w:r>
    </w:p>
    <w:p>
      <w:r>
        <w:t>2</w:t>
      </w:r>
    </w:p>
    <w:p>
      <w:r>
        <w:t>0</w:t>
      </w:r>
    </w:p>
    <w:p>
      <w:r>
        <w:t>2</w:t>
      </w:r>
    </w:p>
    <w:p>
      <w:r>
        <w:t>Ban QLDA Nông nghiệp và Phát triển nông thôn tỉnh Bình Định</w:t>
      </w:r>
    </w:p>
    <w:p>
      <w:r>
        <w:t>2</w:t>
      </w:r>
    </w:p>
    <w:p>
      <w:r>
        <w:t>2</w:t>
      </w:r>
    </w:p>
    <w:p>
      <w:r>
        <w:t>0</w:t>
      </w:r>
    </w:p>
    <w:p>
      <w:r>
        <w:t>3</w:t>
      </w:r>
    </w:p>
    <w:p>
      <w:r>
        <w:t>Ban QLDA dân dụng và công nghiệp tỉnh Bình Định</w:t>
      </w:r>
    </w:p>
    <w:p>
      <w:r>
        <w:t>2</w:t>
      </w:r>
    </w:p>
    <w:p>
      <w:r>
        <w:t>2</w:t>
      </w:r>
    </w:p>
    <w:p>
      <w:r>
        <w:t>0</w:t>
      </w:r>
    </w:p>
    <w:p>
      <w:r>
        <w:t>4</w:t>
      </w:r>
    </w:p>
    <w:p>
      <w:r>
        <w:t>Ban Giải phóng mặt bằng</w:t>
      </w:r>
    </w:p>
    <w:p>
      <w:r>
        <w:t>1</w:t>
      </w:r>
    </w:p>
    <w:p>
      <w:r>
        <w:t>1</w:t>
      </w:r>
    </w:p>
    <w:p>
      <w:r>
        <w:t>0</w:t>
      </w:r>
    </w:p>
    <w:p>
      <w:r>
        <w:t>5</w:t>
      </w:r>
    </w:p>
    <w:p>
      <w:r>
        <w:t>Đài Phát thanh và Truyền hình</w:t>
      </w:r>
    </w:p>
    <w:p>
      <w:r>
        <w:t>3</w:t>
      </w:r>
    </w:p>
    <w:p>
      <w:r>
        <w:t>2</w:t>
      </w:r>
    </w:p>
    <w:p>
      <w:r>
        <w:t>1</w:t>
      </w:r>
    </w:p>
    <w:p>
      <w:r>
        <w:t>6</w:t>
      </w:r>
    </w:p>
    <w:p>
      <w:r>
        <w:t>Trường Cao đẳng Y tế</w:t>
      </w:r>
    </w:p>
    <w:p>
      <w:r>
        <w:t>1</w:t>
      </w:r>
    </w:p>
    <w:p>
      <w:r>
        <w:t>0</w:t>
      </w:r>
    </w:p>
    <w:p>
      <w:r>
        <w:t>1</w:t>
      </w:r>
    </w:p>
    <w:p>
      <w:r>
        <w:t>7</w:t>
      </w:r>
    </w:p>
    <w:p>
      <w:r>
        <w:t>Trường Cao đẳng Kỹ thuật Công nghệ Quy Nhơn</w:t>
      </w:r>
    </w:p>
    <w:p>
      <w:r>
        <w:t>2</w:t>
      </w:r>
    </w:p>
    <w:p>
      <w:r>
        <w:t>1</w:t>
      </w:r>
    </w:p>
    <w:p>
      <w:r>
        <w:t>1</w:t>
      </w:r>
    </w:p>
    <w:p>
      <w:r>
        <w:t>IV</w:t>
      </w:r>
    </w:p>
    <w:p>
      <w:r>
        <w:t>Các huyện, thị xã, thành phố</w:t>
      </w:r>
    </w:p>
    <w:p>
      <w:r>
        <w:t>80</w:t>
      </w:r>
    </w:p>
    <w:p>
      <w:r>
        <w:t>77</w:t>
      </w:r>
    </w:p>
    <w:p>
      <w:r>
        <w:t>3</w:t>
      </w:r>
    </w:p>
    <w:p>
      <w:r>
        <w:t>1</w:t>
      </w:r>
    </w:p>
    <w:p>
      <w:r>
        <w:t>Thành phố Quy Nhơn</w:t>
      </w:r>
    </w:p>
    <w:p>
      <w:r>
        <w:t>6</w:t>
      </w:r>
    </w:p>
    <w:p>
      <w:r>
        <w:t>5</w:t>
      </w:r>
    </w:p>
    <w:p>
      <w:r>
        <w:t>1</w:t>
      </w:r>
    </w:p>
    <w:p>
      <w:r>
        <w:t>2</w:t>
      </w:r>
    </w:p>
    <w:p>
      <w:r>
        <w:t>Thị xã An Nhơn</w:t>
      </w:r>
    </w:p>
    <w:p>
      <w:r>
        <w:t>6</w:t>
      </w:r>
    </w:p>
    <w:p>
      <w:r>
        <w:t>6</w:t>
      </w:r>
    </w:p>
    <w:p>
      <w:r>
        <w:t>0</w:t>
      </w:r>
    </w:p>
    <w:p>
      <w:r>
        <w:t>3</w:t>
      </w:r>
    </w:p>
    <w:p>
      <w:r>
        <w:t>Huyện Tuy Phước</w:t>
      </w:r>
    </w:p>
    <w:p>
      <w:r>
        <w:t>6</w:t>
      </w:r>
    </w:p>
    <w:p>
      <w:r>
        <w:t>5</w:t>
      </w:r>
    </w:p>
    <w:p>
      <w:r>
        <w:t>1</w:t>
      </w:r>
    </w:p>
    <w:p>
      <w:r>
        <w:t>4</w:t>
      </w:r>
    </w:p>
    <w:p>
      <w:r>
        <w:t>Huyện Tây Sơn</w:t>
      </w:r>
    </w:p>
    <w:p>
      <w:r>
        <w:t>8</w:t>
      </w:r>
    </w:p>
    <w:p>
      <w:r>
        <w:t>8</w:t>
      </w:r>
    </w:p>
    <w:p>
      <w:r>
        <w:t>0</w:t>
      </w:r>
    </w:p>
    <w:p>
      <w:r>
        <w:t>5</w:t>
      </w:r>
    </w:p>
    <w:p>
      <w:r>
        <w:t>Huyện Phù Cát</w:t>
      </w:r>
    </w:p>
    <w:p>
      <w:r>
        <w:t>8</w:t>
      </w:r>
    </w:p>
    <w:p>
      <w:r>
        <w:t>8</w:t>
      </w:r>
    </w:p>
    <w:p>
      <w:r>
        <w:t>0</w:t>
      </w:r>
    </w:p>
    <w:p>
      <w:r>
        <w:t>6</w:t>
      </w:r>
    </w:p>
    <w:p>
      <w:r>
        <w:t>Huyện Phù Mỹ</w:t>
      </w:r>
    </w:p>
    <w:p>
      <w:r>
        <w:t>8</w:t>
      </w:r>
    </w:p>
    <w:p>
      <w:r>
        <w:t>7</w:t>
      </w:r>
    </w:p>
    <w:p>
      <w:r>
        <w:t>1</w:t>
      </w:r>
    </w:p>
    <w:p>
      <w:r>
        <w:t>7</w:t>
      </w:r>
    </w:p>
    <w:p>
      <w:r>
        <w:t>Huyện Hoài Ân</w:t>
      </w:r>
    </w:p>
    <w:p>
      <w:r>
        <w:t>8</w:t>
      </w:r>
    </w:p>
    <w:p>
      <w:r>
        <w:t>8</w:t>
      </w:r>
    </w:p>
    <w:p>
      <w:r>
        <w:t>0</w:t>
      </w:r>
    </w:p>
    <w:p>
      <w:r>
        <w:t>8</w:t>
      </w:r>
    </w:p>
    <w:p>
      <w:r>
        <w:t>Thị xã Hoài Nhơn</w:t>
      </w:r>
    </w:p>
    <w:p>
      <w:r>
        <w:t>6</w:t>
      </w:r>
    </w:p>
    <w:p>
      <w:r>
        <w:t>6</w:t>
      </w:r>
    </w:p>
    <w:p>
      <w:r>
        <w:t>0</w:t>
      </w:r>
    </w:p>
    <w:p>
      <w:r>
        <w:t>9</w:t>
      </w:r>
    </w:p>
    <w:p>
      <w:r>
        <w:t>Huyện Vân Canh</w:t>
      </w:r>
    </w:p>
    <w:p>
      <w:r>
        <w:t>8</w:t>
      </w:r>
    </w:p>
    <w:p>
      <w:r>
        <w:t>8</w:t>
      </w:r>
    </w:p>
    <w:p>
      <w:r>
        <w:t>0</w:t>
      </w:r>
    </w:p>
    <w:p>
      <w:r>
        <w:t>10</w:t>
      </w:r>
    </w:p>
    <w:p>
      <w:r>
        <w:t>Huyện Vƿnh Thạnh</w:t>
      </w:r>
    </w:p>
    <w:p>
      <w:r>
        <w:t>8</w:t>
      </w:r>
    </w:p>
    <w:p>
      <w:r>
        <w:t>8</w:t>
      </w:r>
    </w:p>
    <w:p>
      <w:r>
        <w:t>0</w:t>
      </w:r>
    </w:p>
    <w:p>
      <w:r>
        <w:t>11</w:t>
      </w:r>
    </w:p>
    <w:p>
      <w:r>
        <w:t>Huyện An Lão</w:t>
      </w:r>
    </w:p>
    <w:p>
      <w:r>
        <w:t>8</w:t>
      </w:r>
    </w:p>
    <w:p>
      <w:r>
        <w:t>8</w:t>
      </w:r>
    </w:p>
    <w:p>
      <w:r>
        <w:t>0</w:t>
      </w:r>
    </w:p>
    <w:p>
      <w:r>
        <w:t>Tổng (I+II+III+IV)</w:t>
      </w:r>
    </w:p>
    <w:p>
      <w:r>
        <w:t>190</w:t>
      </w:r>
    </w:p>
    <w:p>
      <w:r>
        <w:t>179</w:t>
      </w:r>
    </w:p>
    <w:p>
      <w:r>
        <w:t>11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