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2249/QĐ-UBND năm 2025 công bố Danh mục thủ tục hành do Ủy ban nhân dân cấp xã giải quyết theo quy định về phân quyền, phân cấp, phân định thẩm quyền của chính quyền địa phương 02 cấp thuộc phạm vi chức năng quản lý của Sở Xây dựng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2249/QĐ-UBND</w:t>
      </w:r>
    </w:p>
    <w:p>
      <w:r>
        <w:t>Quảng Trị, ngày 26 tháng 6 năm 2025</w:t>
      </w:r>
    </w:p>
    <w:p>
      <w:r>
        <w:t>QUYẾT ĐỊNH</w:t>
      </w:r>
    </w:p>
    <w:p>
      <w:r>
        <w:t>CÔNG BỐ DANH MỤC THỦ TỤC HÀNH CHÍNH DO UBND CẤP XÃ GIẢI QUYẾT THEO QUY ĐỊNH VỀ PHÂN QUYỀN, PHÂN CẤP, PHÂN ĐỊNH THẨM QUYỀN CỦA CHÍNH QUYỀN ĐỊA PHƯƠNG 02 CẤP THUỘC PHẠM VI CHỨC NĂNG QUẢN LÝ CỦA SỞ XÂY DỰNG</w:t>
      </w:r>
    </w:p>
    <w:p>
      <w:r>
        <w:t>CHỦ TỊCH ỦY BAN NHÂN DÂN TỈNH QUẢNG TRỊ</w:t>
      </w:r>
    </w:p>
    <w:p>
      <w:r>
        <w:t>Căn cứ Luật Tổ chức chính quyền địa phương ngày 19/02/2025;</w:t>
      </w:r>
    </w:p>
    <w:p>
      <w:r>
        <w:t>Căn cứ Nghị định số 63/2010/NĐ-CP ngày 08/06/2010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Quyết định số 870/QĐ-BXD ngày 19/6/2025 của Bộ Xây dựng về việc công bố thủ tục hành chính được sửa đổi, bổ sung, bãi bỏ trong lĩnh vực hàng hải và đường thuỷ nội địa, đăng kiểm theo quy định về phân quyền, phân cấp, phân định thẩm quyền của chính quyền địa phương 02 cấp thuộc phạm vi quản lý của Bộ Xây dựng;</w:t>
      </w:r>
    </w:p>
    <w:p>
      <w:r>
        <w:t>Căn cứ Quyết định số 871/QĐ-BXD ngày 19/6/2025 của Bộ Xây dựng về việc công bố thủ tục hành chính sửa đổi, bổ sung trong lĩnh vực đường bộ thuộc phạm vi chức năng quản lý của Bộ Xây dựng;</w:t>
      </w:r>
    </w:p>
    <w:p>
      <w:r>
        <w:t>Căn cứ Quyết định số 864/QĐ-BXD ngày 19/6/2025 của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Căn cứ Quyết định số 902/QĐ-BXD ngày 24/6/2025 của Bộ Xây dựng về việc công bố thủ tục hành chính được sửa đổi, bổ sung trong lĩnh vực hàng hải và đường thuỷ nội địa thuộc phạm vi quản lý của Bộ Xây dựng;</w:t>
      </w:r>
    </w:p>
    <w:p>
      <w:r>
        <w:t>Căn cứ Quyết định số 903/QĐ-BXD ngày 24/6/2025 của Bộ Xây dựng về việc công bố thủ tục hành chính được sửa đổi, bổ sung trong lĩnh vực nhà ở, liên quan đến sắp xếp tổ chức bộ máy, thực hiện chính quyền địa phương 02 cấp, thuộc phạm vi chức năng quản lý của Bộ Xây dựng;</w:t>
      </w:r>
    </w:p>
    <w:p>
      <w:r>
        <w:t>Theo đề nghị của Chánh Văn phòng UBND tỉnh và Giám đốc Sở Xây dựng tại Tờ trình số 69/TTr-SXD ngày 26/6/2025.</w:t>
      </w:r>
    </w:p>
    <w:p>
      <w:r>
        <w:t>QUYẾT ĐỊNH:</w:t>
      </w:r>
    </w:p>
    <w:p>
      <w:r>
        <w:t>Điều 1.    Công bố kèm theo Quyết định này Danh mục thủ tục hành do UBND cấp xã giải quyết theo quy định về phân quyền, phân cấp, phân định thẩm quyền của chính quyền địa phương 02 cấp thuộc phạm vi chức năng quản lý của Sở Xây dựng tỉnh Quảng Trị.  (Có danh mục kèm theo).</w:t>
      </w:r>
    </w:p>
    <w:p>
      <w:r>
        <w:t>Điều 2.    Quyết định này có hiệu lực thi hành kể từ ngày 01/7/2025.</w:t>
      </w:r>
    </w:p>
    <w:p>
      <w:r>
        <w:t>Chánh Văn phòng UBND tỉnh, Giám đốc Sở Xây dựng, Giám đốc Trung tâm Phục vụ Hành chính công tỉnh, Chủ tịch UBND cấp xã và các tổ chức, cá nhân liên quan chịu trách nhiệm thi hành Quyết định này./.</w:t>
      </w:r>
    </w:p>
    <w:p>
      <w:r>
        <w:t>Nơi nhận:</w:t>
      </w:r>
    </w:p>
    <w:p>
      <w:r>
        <w:t>- Như Điều 2;</w:t>
      </w:r>
    </w:p>
    <w:p>
      <w:r>
        <w:t>- Trung tâm phục vụ HCC tỉnh;</w:t>
      </w:r>
    </w:p>
    <w:p>
      <w:r>
        <w:t>- Lưu: VT, NC   Tr,Y   .</w:t>
      </w:r>
    </w:p>
    <w:p>
      <w:r>
        <w:t>TM. ỦY BAN NHÂN DÂN</w:t>
      </w:r>
    </w:p>
    <w:p>
      <w:r>
        <w:t>Q. CHỦ TỊCH</w:t>
      </w:r>
    </w:p>
    <w:p>
      <w:r>
        <w:t>Hoàng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