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2219/QĐ-UBND năm 2023 công bố Bộ thủ tục hành chính thuộc thẩm quyền giải quyết của Sở Y tế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11/10/2023</w:t>
            </w:r>
          </w:p>
        </w:tc>
      </w:tr>
      <w:tr>
        <w:tc>
          <w:tcPr>
            <w:tcW w:type="dxa" w:w="4320"/>
          </w:tcPr>
          <w:p>
            <w:r>
              <w:t>Ngày hiệu lực</w:t>
            </w:r>
          </w:p>
        </w:tc>
        <w:tc>
          <w:tcPr>
            <w:tcW w:type="dxa" w:w="4320"/>
          </w:tcPr>
          <w:p>
            <w:r>
              <w:t>11/10/2023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2219 /QĐ-UBND</w:t>
      </w:r>
    </w:p>
    <w:p>
      <w:r>
        <w:t>Đà N ẵ ng, ngày  11  tháng 10 năm 2023</w:t>
      </w:r>
    </w:p>
    <w:p>
      <w:r>
        <w:t>QUYẾT ĐỊNH</w:t>
      </w:r>
    </w:p>
    <w:p>
      <w:r>
        <w:t>VỀ VIỆC CÔNG BỐ BỘ THỦ TỤC HÀNH CHÍNH THUỘC THẨM QUYỀN GIẢI QUYẾT CỦA SỞ Y TẾ THÀNH PHỐ ĐÀ NẴNG</w:t>
      </w:r>
    </w:p>
    <w:p>
      <w:r>
        <w:t>CHỦ TỊCH ỦY BAN NHÂN DÂN THÀNH PHỐ ĐÀ NẴNG</w:t>
      </w:r>
    </w:p>
    <w:p>
      <w:r>
        <w:t>Căn cứ Luật Tổ chức chính quyền địa phương ngày 19 tháng 6 năm 2015;</w:t>
      </w:r>
    </w:p>
    <w:p>
      <w:r>
        <w:t>Căn cứ Luật sửa đổi, b 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48/2013/NĐ-CP ngày 14 tháng 5 năm 2013 của Chính phủ sửa đổi, bổ sung một số điều của các nghị định liên quan đến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 ò ng Chính phủ hướng dẫn về nghiệp vụ kiểm soát thủ tục hành chính;</w:t>
      </w:r>
    </w:p>
    <w:p>
      <w:r>
        <w:t>Theo đề nghị của Giám đốc Sở Y tế tại Tờ trình s ố  4837/TTr-SYT ngày 05 tháng 10 năm 2023 về việc công b ố  Bộ thủ tục hành chính thuộc thẩm quyền giải quyết của Sở Y tế thành phố Đà Nẵng.</w:t>
      </w:r>
    </w:p>
    <w:p>
      <w:r>
        <w:t>QUYẾT ĐỊNH:</w:t>
      </w:r>
    </w:p>
    <w:p>
      <w:r>
        <w:t>Điều 1.  Công bố kèm theo Quyết định này Bộ thủ tục hành chính thuộc thẩm quyền giải quyết của Sở Y tế thành phố Đà Nẵng.</w:t>
      </w:r>
    </w:p>
    <w:p>
      <w:r>
        <w:t>Điều 2.  Quyết định này có hiệu lực thi hành kể từ ngày ký và thay thế cho Quyết định số 2898/QĐ-UBND ngày 10 tháng 11 năm 2022 của Chủ tịch UBND thành phố Đà Nẵng về việc công bố bộ thủ tục hành chính thuộc thẩm quyền giải quyết của Sở Y tế thành phố Đà Nẵng.</w:t>
      </w:r>
    </w:p>
    <w:p>
      <w:r>
        <w:t>Điều 3.  Chánh Văn phòng Ủy ban nhân dân thành phố, Giám đốc Sở Y tế, thủ trưởng các cơ quan, đơn vị có liên quan  chịu trách nhiệm thi hành Quyết định này./.</w:t>
      </w:r>
    </w:p>
    <w:p>
      <w:r>
        <w:t>Nơi nhận:</w:t>
      </w:r>
    </w:p>
    <w:p>
      <w:r>
        <w:t>- Như Điều 3;</w:t>
      </w:r>
    </w:p>
    <w:p>
      <w:r>
        <w:t>- Bộ Y t ế ;</w:t>
      </w:r>
    </w:p>
    <w:p>
      <w:r>
        <w:t>- Cục KSTTHC, Văn phòng Chính phủ;</w:t>
      </w:r>
    </w:p>
    <w:p>
      <w:r>
        <w:t>- Trung tâm Thông tin Dịch vụ công;</w:t>
      </w:r>
    </w:p>
    <w:p>
      <w:r>
        <w:t>- Lưu: VT, SYT, KSTT.</w:t>
      </w:r>
    </w:p>
    <w:p>
      <w:r>
        <w:t>CHỦ TỊCH</w:t>
      </w:r>
    </w:p>
    <w:p>
      <w:r>
        <w:t>Lê Trung Chinh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