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2209/QĐ-UBND năm 2025 thông qua Phương án đơn giản hóa 02 thủ tục hành chính nội bộ lĩnh vực nông nghiệp và môi trường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2209/QĐ-UBND</w:t>
      </w:r>
    </w:p>
    <w:p>
      <w:r>
        <w:t>Bến Tre, ngày 24 tháng 6 năm 2025</w:t>
      </w:r>
    </w:p>
    <w:p>
      <w:r>
        <w:t>QUYẾT ĐỊNH</w:t>
      </w:r>
    </w:p>
    <w:p>
      <w:r>
        <w:t>VỀ VIỆC THÔNG QUA PHƯƠNG ÁN ĐƠN GIẢN HÓA 02 THỦ TỤC HÀNH CHÍNH NỘI BỘ LĨNH VỰC NÔNG NGHIỆP VÀ MÔI TRƯỜNG THUỘC THẨM QUYỀN GIẢI QUYẾT CỦA TỈNH BẾN TRE</w:t>
      </w:r>
    </w:p>
    <w:p>
      <w:r>
        <w:t>CHỦ TỊCH ỦY BAN NHÂN DÂN TỈNH BẾN TRE</w:t>
      </w:r>
    </w:p>
    <w:p>
      <w:r>
        <w:t>Căn cứ Luật Tổ chức chính quyền địa phương ngày 16 tháng 6 năm 2025;</w:t>
      </w:r>
    </w:p>
    <w:p>
      <w:r>
        <w:t>Căn cứ Quyết định số 2540/QĐ-UBND ngày 02 tháng 11 năm 2022 của Ủy ban nhân dân tỉnh ban hành Kế hoạch rà soát, đơn giản hóa thủ tục hành chính nội bộ trong hệ thống hành chính nhà nước giai đoạn 2022 - 2025 trên địa bàn tỉnh Bến Tre;</w:t>
      </w:r>
    </w:p>
    <w:p>
      <w:r>
        <w:t>Căn cứ Kế hoạch số 2298/KH-UBND ngày 07 tháng 4 năm 2025 của Ủy ban nhân dân tỉnh về việc thực hiện Nghị quyết số 66/NQ-CP ngày 26 tháng 3 năm 2025 của Chính phủ về chương trình cắt giảm, đơn giản hóa thủ tục hành chính liên quan đến hoạt động sản xuất, kinh doanh năm 2025 và 2026;</w:t>
      </w:r>
    </w:p>
    <w:p>
      <w:r>
        <w:t>Theo đề nghị của Sở Nông nghiệp và Môi trường tại Tờ trình số 3865/TTr-SNNMT ngày 18 tháng 6 năm 2025.</w:t>
      </w:r>
    </w:p>
    <w:p>
      <w:r>
        <w:t>QUYẾT ĐỊNH:</w:t>
      </w:r>
    </w:p>
    <w:p>
      <w:r>
        <w:t>Điều 1.  Thông qua Phương án đơn giản hóa 02 thủ tục hành chính nội bộ lĩnh vực nông nghiệp và môi trường thuộc thẩm quyền giải quyết của tỉnh Bến Tre (Phụ lục kèm theo).</w:t>
      </w:r>
    </w:p>
    <w:p>
      <w:r>
        <w:t>Điều 2.  Quyết định này có hiệu lực thi hành kể từ ngày ký.</w:t>
      </w:r>
    </w:p>
    <w:p>
      <w:r>
        <w:t>1. Giao Sở Nông nghiệp và Môi trường tham mưu Ủy ban nhân dân tỉnh triển khai thực thi phương án đơn giản hóa thủ tục hành chính nội bộ tại Điều 1 quyết định này sau khi được cấp có thẩm quyền phê duyệt.</w:t>
      </w:r>
    </w:p>
    <w:p>
      <w:r>
        <w:t>2. Giao Văn phòng Ủy ban nhân dân tỉnh theo dõi, đôn đốc đơn vị có liên quan thực hiện Quyết định này.</w:t>
      </w:r>
    </w:p>
    <w:p>
      <w:r>
        <w:t>Điều 3.  Chánh Văn phòng Ủy ban nhân dân tỉnh, Giám đốc Sở Nông nghiệp và Môi trường và các tổ chức, cá nhân có liên quan chịu trách nhiệm thi hành./.</w:t>
      </w:r>
    </w:p>
    <w:p>
      <w:r>
        <w:t>Nơi nhận:</w:t>
      </w:r>
    </w:p>
    <w:p>
      <w:r>
        <w:t>- Như Điều 3;</w:t>
      </w:r>
    </w:p>
    <w:p>
      <w:r>
        <w:t>- Bộ Nông nghiệp và Môi trường;</w:t>
      </w:r>
    </w:p>
    <w:p>
      <w:r>
        <w:t>- Cục Kiểm soát TTHC - VPCP;</w:t>
      </w:r>
    </w:p>
    <w:p>
      <w:r>
        <w:t>- Chủ tịch, các PCT UBND tỉnh;</w:t>
      </w:r>
    </w:p>
    <w:p>
      <w:r>
        <w:t>- Chánh, các PCVP UBND tỉnh;</w:t>
      </w:r>
    </w:p>
    <w:p>
      <w:r>
        <w:t>- Sở Nông nghiệp và Môi trường;</w:t>
      </w:r>
    </w:p>
    <w:p>
      <w:r>
        <w:t>- Phòng KT, TTPVHCC;</w:t>
      </w:r>
    </w:p>
    <w:p>
      <w:r>
        <w:t>- Cổng TTĐT tỉnh;</w:t>
      </w:r>
    </w:p>
    <w:p>
      <w:r>
        <w:t>- Lưu: VT, PVN.</w:t>
      </w:r>
    </w:p>
    <w:p>
      <w:r>
        <w:t>CHỦ TỊCH</w:t>
      </w:r>
    </w:p>
    <w:p>
      <w:r>
        <w:t>Trần Ngọc Tam</w:t>
      </w:r>
    </w:p>
    <w:p>
      <w:r>
        <w:t>PHỤ LỤC</w:t>
      </w:r>
    </w:p>
    <w:p>
      <w:r>
        <w:t>PHƯƠNG ÁN ĐƠN GIẢN HÓA 02 THỦ TỤC HÀNH CHÍNH NỘI BỘ LĨNH VỰC NÔNG NGHIỆP VÀ MÔI TRƯỜNG THUỘC THẨM QUYỀN GIẢI QUYẾT CỦA TỈNH BẾN TRE</w:t>
      </w:r>
    </w:p>
    <w:p>
      <w:r>
        <w:t>(Kèm theo Quyết định số 2209/QĐ-UBND ngày 24 tháng 6 năm 2025 của Ủy ban nhân dân tỉnh Bến Tre)</w:t>
      </w:r>
    </w:p>
    <w:p>
      <w:r>
        <w:t>THỦ TỤC HÀNH CHÍNH NỘI BỘ CẤP HUYỆN</w:t>
      </w:r>
    </w:p>
    <w:p>
      <w:r>
        <w:t>LĨNH VỰC KIỂM LÂM</w:t>
      </w:r>
    </w:p>
    <w:p>
      <w:r>
        <w:t>1. Thủ tục: Quyết định thu hồi rừng đối với trường hợp chủ rừng là tổ chức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tham quyền xác nhận; rừng được giao, được thuê không đúng thẩm quyền hoặc không đúng đối tượng</w:t>
      </w:r>
    </w:p>
    <w:p>
      <w:r>
        <w:t>1.1. Nội dung đơn giản hóa</w:t>
      </w:r>
    </w:p>
    <w:p>
      <w:r>
        <w:t>- Về thời hạn giải quyết TTHC:  Kiến nghị rút ngắn thời hạn giải quyết từ  50 ngày  xuống còn  45 ngày.</w:t>
      </w:r>
    </w:p>
    <w:p>
      <w:r>
        <w:t>- Lý do:  Sở Nông nghiệp và Môi trường tiếp nhận trình Ủy ban nhân dân tỉnh xem xét xem xét, quyết định thu hồi rừng trong thời hạn là 45 ngày vẫn đảm bảo thời gian giải quyết. Do đó thời hạn giải quyết thủ tục hành chính này 45 ngày là phù hợp.</w:t>
      </w:r>
    </w:p>
    <w:p>
      <w:r>
        <w:t>1.2. Kiến nghị thực thi</w:t>
      </w:r>
    </w:p>
    <w:p>
      <w:r>
        <w:t>Sửa đổi, bổ sung khoản 25 Điều 1 Nghị định số 91/2024/NĐ-CP ngày 18 tháng 7 năm 2024 của Chính phủ sửa đổi, bổ sung một số điều của Nghị định số 156/2018/NĐ-CP ngày 16 tháng 11 năm 2018 của Chính phủ quy định chi tiết thi hành Luật Lâm nghiệp “b)  Trong thời gian 25 ngày kể từ ngày nhận được kết quả thanh tra, kiểm tra của cơ quan có thẩm quyền, cơ quan chuyên môn về lâm nghiệp cấp xã đối với chủ rừng là hộ gia đình, cá nhân, cộng đồng dân cư hoặc Sở Nông nghiệp và Môi trường đối với chủ rừng là tổ chức có trách nhiệm kiểm tra, xác minh đặc điểm khu rừng, trình Ủy ban nhân dân cùng cấp quyết định thu hồi rừng;”</w:t>
      </w:r>
    </w:p>
    <w:p>
      <w:r>
        <w:t>1.3. Lợi ích phương án đơn giản hóa</w:t>
      </w:r>
    </w:p>
    <w:p>
      <w:r>
        <w:t>- Tiết kiệm thời gian cho đối tượng thực hiện TTHC;</w:t>
      </w:r>
    </w:p>
    <w:p>
      <w:r>
        <w:t>- Tỷ lệ (%) thời gian cắt giảm so với quy định hiện hành: 10%.</w:t>
      </w:r>
    </w:p>
    <w:p>
      <w:r>
        <w:t>2. Thủ tục: Quyết định thu hồi rừng đối với trường hợp chủ rừng là hộ gia đình, cá nhân, cộng đồng dân cư được Nhà nước giao, cho thuê khi hết hạn mà không được gia hạn</w:t>
      </w:r>
    </w:p>
    <w:p>
      <w:r>
        <w:t>2.1. Nội dung đơn giản hóa</w:t>
      </w:r>
    </w:p>
    <w:p>
      <w:r>
        <w:t>- Về thời hạn giải quyết TTHC:  Kiến nghị rút ngắn thời hạn giải quyết Ủy ban nhân dân tỉnh xem xét, quyết định thu hồi rừng: Trong thời gian  30 ngày  kể từ ngày hết thời gian giao rừng, cho thuê rừng  xuống còn 25 ngày  kể từ ngày hết thời gian giao rừng, cho thuê rừng.</w:t>
      </w:r>
    </w:p>
    <w:p>
      <w:r>
        <w:t>- Lý do:  Sở Nông nghiệp và Môi trường tiếp nhận trình Ủy ban nhân dân tỉnh xem xét xem xét, quyết định thu hồi rừng trong thời hạn là 25 ngày kể từ ngày hết thời gian giao rừng, cho thuê rừng vẫn đảm bảo thời gian giải quyết. Do đó thời hạn giải quyết Ủy ban nhân dân tỉnh xem xét, quyết định thu hồi rừng: Trong thời gian 25 ngày kể từ ngày hết thời gian giao rừng, cho thuê rừng là phù hợp.</w:t>
      </w:r>
    </w:p>
    <w:p>
      <w:r>
        <w:t>2.2. Kiến nghị thực thi</w:t>
      </w:r>
    </w:p>
    <w:p>
      <w:r>
        <w:t>Sửa đổi, bổ sung khoản 25 Điều 1 Nghị định số 91/2024/NĐ-CP ngày 18 tháng 7 năm 2024 của Chính phủ sửa đổi, bổ sung một số điều của Nghị định số 156/2018/NĐ-CP ngày 16 tháng 11 năm 2018 của Chính phủ quy định chi tiết thi hành Luật Lâm nghiệp:  “b) Trong thời gian 25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xem xét, ban hành quyết định thu hồi rừng;”</w:t>
      </w:r>
    </w:p>
    <w:p>
      <w:r>
        <w:t>2.3. Lợi ích phương án đơn giản hóa</w:t>
      </w:r>
    </w:p>
    <w:p>
      <w:r>
        <w:t>- Tiết kiệm thời gian cho đối tượng thực hiện TTHC;</w:t>
      </w:r>
    </w:p>
    <w:p>
      <w:r>
        <w:t>- Tỷ lệ (%) thời gian cắt giảm so với quy định hiện hành: 16,6%./.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