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2196/QĐ-UBND năm 2023 quy định về chức năng, nhiệm vụ, quyền hạn và cơ cấu tổ chức của Trung tâm Phát triển Du lịch Thành phố Cần Thơ thuộc Sở Văn hóa, Thể thao và Du lịch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2196/QĐ-UBND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18/09/2023</w:t>
            </w:r>
          </w:p>
        </w:tc>
      </w:tr>
      <w:tr>
        <w:tc>
          <w:tcPr>
            <w:tcW w:type="dxa" w:w="4320"/>
          </w:tcPr>
          <w:p>
            <w:r>
              <w:t>Ngày hiệu lực</w:t>
            </w:r>
          </w:p>
        </w:tc>
        <w:tc>
          <w:tcPr>
            <w:tcW w:type="dxa" w:w="4320"/>
          </w:tcPr>
          <w:p>
            <w:r>
              <w:t>18/09/2023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2196/QĐ-UBND</w:t>
      </w:r>
    </w:p>
    <w:p>
      <w:r>
        <w:t>Cần Thơ, ngày 18 tháng 9 năm 2023</w:t>
      </w:r>
    </w:p>
    <w:p>
      <w:r>
        <w:t>QUYẾT ĐỊNH</w:t>
      </w:r>
    </w:p>
    <w:p>
      <w:r>
        <w:t>VỀ VIỆC QUY ĐỊNH CHỨC NĂNG, NHIỆM VỤ, QUYỀN HẠN VÀ CƠ CẤU TỔ CHỨC CỦA TRUNG TÂM PHÁT TRIỂN DU LỊCH THÀNH PHỐ CẦN THƠ THUỘC SỞ VĂN HÓA, THỂ THAO VÀ DU LỊCH</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120/2020/NĐ-CP ngày 07 tháng 10 năm 2020 của Chính phủ quy định về thành lập, tổ chức lại, giải thể đơn vị sự nghiệp công lập;</w:t>
      </w:r>
    </w:p>
    <w:p>
      <w:r>
        <w:t>Căn cứ Thông tư số 15/2022/TT-BVHTTDL ngày 20 tháng 12 năm 2022 của Bộ trưởng Bộ Văn hóa, Thể thao và Du lịch hướng dẫn chức năng, nhiệm vụ, quyền hạn và cơ cấu tổ chức của Trung tâm Xúc tiến du lịch tỉnh, thành phố trực thuộc Trung ương;</w:t>
      </w:r>
    </w:p>
    <w:p>
      <w:r>
        <w:t>Theo đề nghị của Giám đốc Sở Văn hóa, Thể thao và Du lịch và Giám đốc Sở Nội vụ.</w:t>
      </w:r>
    </w:p>
    <w:p>
      <w:r>
        <w:t>QUYẾT ĐỊNH:</w:t>
      </w:r>
    </w:p>
    <w:p>
      <w:r>
        <w:t>Điều 1. Vị trí, chức năng</w:t>
      </w:r>
    </w:p>
    <w:p>
      <w:r>
        <w:t>1. Trung tâm Phát triển Du lịch thành phố Cần Thơ (sau đây viết tắt là Trung tâm) là đơn vị sự nghiệp công lập thuộc Sở Văn hóa, Thể thao và Du lịch, có chức năng: Quảng bá, giới thiệu về du lịch của thành phố Cần Thơ ở trong nước và ngoài nước; xây dựng, phát triển thương hiệu du lịch Cần Thơ; nghiên cứu, định hướng phát triển thị trường, sản phẩm du lịch; tuyên truyền nâng cao nhận thức xã hội về du lịch; vận động, tìm kiếm cơ hội, nguồn lực đầu tư phát triển du lịch; cung cấp dịch vụ sự nghiệp công và phục vụ quản lý nhà nước theo quy định của pháp luật; tham gia phối hợp xúc tiến, quảng bá du lịch vùng, liên vùng, quốc gia.</w:t>
      </w:r>
    </w:p>
    <w:p>
      <w:r>
        <w:t>2. Trung tâm có tư cách pháp nhân, có trụ sở, có con dấu và được mở tài khoản theo quy định của pháp luật.</w:t>
      </w:r>
    </w:p>
    <w:p>
      <w:r>
        <w:t>Điều 2. Nhiệm vụ, quyền hạn</w:t>
      </w:r>
    </w:p>
    <w:p>
      <w:r>
        <w:t>1. Xây dựng, trình cấp có thẩm quyền phê duyệt và tổ chức thực hiện chương trình, kế hoạch xúc tiến du lịch ngắn hạn, dài hạn và hàng năm của Trung tâm; phối hợp với phòng chuyên môn quản lý du lịch thuộc Sở Văn hóa, Thể thao và Du lịch nghiên cứu, tham mưu lãnh đạo Sở trình Ủy ban nhân dân thành phố các đề án, kế hoạch dài hạn, trung hạn, các định hướng phát triển du lịch của thành phố Cần Thơ.</w:t>
      </w:r>
    </w:p>
    <w:p>
      <w:r>
        <w:t>2. Xây dựng, phát triển thương hiệu du lịch thành phố Cần Thơ; xây dựng, quảng bá sản phẩm du lịch thành phố Cần Thơ; xây dựng định hướng phát triển thị trường du lịch của thành phố Cần Thơ.</w:t>
      </w:r>
    </w:p>
    <w:p>
      <w:r>
        <w:t>3. Xây dựng, quản lý, sử dụng và cung cấp ấn phẩm, vật phẩm xúc tiến du lịch dưới hình thức kỹ thuật số, bản in, các chất liệu và hình thức khác.</w:t>
      </w:r>
    </w:p>
    <w:p>
      <w:r>
        <w:t>4. Xây dựng, quản lý, sử dụng, khai thác cơ sở dữ liệu xúc tiến du lịch của thành phố Cần Thơ.</w:t>
      </w:r>
    </w:p>
    <w:p>
      <w:r>
        <w:t>5. Xúc tiến, quảng bá du lịch, giới thiệu con người, di sản văn hóa, di tích lịch sử - văn hóa, danh lam thắng cảnh, công trình lao động sáng tạo của con người, bản sắc văn hóa của thành phố Cần Thơ ở trong nước và ngoài nước.</w:t>
      </w:r>
    </w:p>
    <w:p>
      <w:r>
        <w:t>6. Tổ chức, tham gia các hội chợ, triển lãm, sự kiện du lịch quy mô thành phố, liên vùng, quốc gia, quốc tế.</w:t>
      </w:r>
    </w:p>
    <w:p>
      <w:r>
        <w:t>7. Tổ chức khảo sát, thu thập dữ liệu, tài liệu, điều tra tài nguyên du lịch, thị trường du lịch.</w:t>
      </w:r>
    </w:p>
    <w:p>
      <w:r>
        <w:t>8. Tổ chức thông tin hỗ trợ khách du lịch và phát triển du lịch cộng đồng của thành phố Cần Thơ.</w:t>
      </w:r>
    </w:p>
    <w:p>
      <w:r>
        <w:t>9. Hỗ trợ kết nối doanh nghiệp du lịch và sự kiện quảng bá du lịch, thu hút đầu tư du lịch, hợp tác phát triển kinh doanh du lịch ở trong nước và ngoài nước.</w:t>
      </w:r>
    </w:p>
    <w:p>
      <w:r>
        <w:t>10. Thực hiện vận động, tìm kiếm cơ hội, nguồn lực đầu tư phát triển du lịch; đa dạng hóa và nâng cao chất lượng dịch vụ du lịch của thành phố Cần Thơ.</w:t>
      </w:r>
    </w:p>
    <w:p>
      <w:r>
        <w:t>11. Tuyên truyền, phổ biến nâng cao nhận thức xã hội về du lịch, vận động tổ chức, cá nhân tự giác và tích cực tham gia giữ gìn nếp sống văn minh nơi công cộng, vệ sinh môi trường; bảo vệ an ninh trật tự, bảo đảm quốc phòng, an ninh trong các hoạt động khai thác, phát triển du lịch của thành phố Cần Thơ.</w:t>
      </w:r>
    </w:p>
    <w:p>
      <w:r>
        <w:t>12. Bảo vệ, tôn tạo, phát triển giá trị tài nguyên du lịch của thành phố Cần Thơ.</w:t>
      </w:r>
    </w:p>
    <w:p>
      <w:r>
        <w:t>13. Tổ chức, phối hợp đào tạo, bồi dưỡng phát triển nguồn nhân lực du lịch tại thành phố Cần Thơ.</w:t>
      </w:r>
    </w:p>
    <w:p>
      <w:r>
        <w:t>14. Tham gia các chương trình, dự án, nhiệm vụ môi trường, khoa học công nghệ, đa dạng sinh học, ứng phó với biến đổi khí hậu trong lĩnh vực du lịch tại thành phố Cần Thơ.</w:t>
      </w:r>
    </w:p>
    <w:p>
      <w:r>
        <w:t>15. Hợp tác, giao lưu, trao đổi nghiệp vụ về du lịch với các tổ chức có liên quan ở trong nước và ngoài nước để phát triển du lịch theo quy định của pháp luật.</w:t>
      </w:r>
    </w:p>
    <w:p>
      <w:r>
        <w:t>16. Quản lý tổ chức bộ máy, nhân sự, tài chính, tài sản và cơ sở vật chất, trang thiết bị được giao theo quy định của pháp luật.</w:t>
      </w:r>
    </w:p>
    <w:p>
      <w:r>
        <w:t>17. Thực hiện công tác thống kê, báo cáo theo quy định của pháp luật.</w:t>
      </w:r>
    </w:p>
    <w:p>
      <w:r>
        <w:t>18. Thực hiện các nhiệm vụ khác do Giám đốc Sở Văn hóa, Thể thao và Du lịch giao theo quy định của pháp luật.</w:t>
      </w:r>
    </w:p>
    <w:p>
      <w:r>
        <w:t>Điều 3. Cơ cấu tổ chức</w:t>
      </w:r>
    </w:p>
    <w:p>
      <w:r>
        <w:t>1. Lãnh đạo Trung tâm</w:t>
      </w:r>
    </w:p>
    <w:p>
      <w:r>
        <w:t>a) Trung tâm có Giám đốc và không quá 02 Phó Giám đốc;</w:t>
      </w:r>
    </w:p>
    <w:p>
      <w:r>
        <w:t>b) Giám đốc là người đứng đầu Trung tâm, chịu trách nhiệm trước Giám đốc Sở Văn hóa, Thể thao và Du lịch và trước pháp luật về toàn bộ hoạt động của Trung tâm;</w:t>
      </w:r>
    </w:p>
    <w:p>
      <w:r>
        <w:t>c) Phó Giám đốc Trung tâm là người giúp Giám đốc phụ trách một hoặc một số lĩnh vực công tác do Giám đốc phân công, chịu trách nhiệm trước Giám đốc và trước pháp luật về nhiệm vụ được phân công; khi Giám đốc vắng mặt, một Phó Giám đốc Trung tâm được Giám đốc ủy nhiệm điều hành các hoạt động của Trung tâm.</w:t>
      </w:r>
    </w:p>
    <w:p>
      <w:r>
        <w:t>2. Các phòng thuộc Trung tâm</w:t>
      </w:r>
    </w:p>
    <w:p>
      <w:r>
        <w:t>a) Phòng Tổ chức Hành chính - Quản trị;</w:t>
      </w:r>
    </w:p>
    <w:p>
      <w:r>
        <w:t>b) Phòng Thông tin, quảng bá xúc tiến du lịch;</w:t>
      </w:r>
    </w:p>
    <w:p>
      <w:r>
        <w:t>c) Phòng Dịch vụ, Phát triển sản phẩm du lịch.</w:t>
      </w:r>
    </w:p>
    <w:p>
      <w:r>
        <w:t>Điều 4. Số lượng người làm việc</w:t>
      </w:r>
    </w:p>
    <w:p>
      <w:r>
        <w:t>1. Số lượng người làm việc của Trung tâm được giao gắn với vị trí việc làm; chức năng, nhiệm vụ; khối lượng công việc và nằm trong tổng số lượng người làm việc được cấp có thẩm quyền giao hằng năm.</w:t>
      </w:r>
    </w:p>
    <w:p>
      <w:r>
        <w:t>2. Căn cứ khối lượng công việc và chức năng, nhiệm vụ được cấp thẩm quyền quy định, Giám đốc Trung tâm phân công, bố trí công tác đối với viên chức gắn với vị trí việc làm, bảo đảm đúng quy định pháp luật.</w:t>
      </w:r>
    </w:p>
    <w:p>
      <w:r>
        <w:t>Điều 5. Hiệu lực và trách nhiệm thi hành</w:t>
      </w:r>
    </w:p>
    <w:p>
      <w:r>
        <w:t>1. Hiệu lực thi hành</w:t>
      </w:r>
    </w:p>
    <w:p>
      <w:r>
        <w:t>Quyết định có hiệu lực thi hành kể từ ngày ký. Những văn bản quy định chức năng, nhiệm vụ, quyền hạn và cơ cấu tổ chức của Trung tâm được ban hành trước đây hết hiệu lực kể từ ngày Quyết định này có hiệu lực thi hành.</w:t>
      </w:r>
    </w:p>
    <w:p>
      <w:r>
        <w:t>2. Trách nhiệm thi hành</w:t>
      </w:r>
    </w:p>
    <w:p>
      <w:r>
        <w:t>a) Giám đốc Trung tâm có trách nhiệm triển khai thi hành Quyết định này và ban hành quy chế làm việc, nội quy, quy định, ... của đơn vị theo đúng quy định;</w:t>
      </w:r>
    </w:p>
    <w:p>
      <w:r>
        <w:t>b) Chánh Văn phòng Ủy ban nhân dân thành phố, Giám đốc Sở Nội vụ, Giám đốc Sở Văn hóa, Thể thao và Du lịch, Giám đốc Trung tâm, Thủ trưởng cơ quan, đơn vị có liên quan chịu trách nhiệm thi hành Quyết định này./.</w:t>
      </w:r>
    </w:p>
    <w:p>
      <w:r>
        <w:t>Nơi nhận:</w:t>
      </w:r>
    </w:p>
    <w:p>
      <w:r>
        <w:t>- Như Điều 5;</w:t>
      </w:r>
    </w:p>
    <w:p>
      <w:r>
        <w:t>- Bộ Văn hóa, Thể thao và Du lịch;</w:t>
      </w:r>
    </w:p>
    <w:p>
      <w:r>
        <w:t>- TT. TU, TT. HĐND TP;</w:t>
      </w:r>
    </w:p>
    <w:p>
      <w:r>
        <w:t>- CT, PCT UBND TP;</w:t>
      </w:r>
    </w:p>
    <w:p>
      <w:r>
        <w:t>- Sở, ban, ngành TP;</w:t>
      </w:r>
    </w:p>
    <w:p>
      <w:r>
        <w:t>- UBND quận, huyện;</w:t>
      </w:r>
    </w:p>
    <w:p>
      <w:r>
        <w:t>- VP UBND TP (2,3,4,5,6,7,8);</w:t>
      </w:r>
    </w:p>
    <w:p>
      <w:r>
        <w:t>- Cổng thông tin điện tử TP;</w:t>
      </w:r>
    </w:p>
    <w:p>
      <w:r>
        <w:t>- Lưu: VT, P.</w:t>
      </w:r>
    </w:p>
    <w:p>
      <w:r>
        <w:t>CHỦ TỊCH</w:t>
      </w:r>
    </w:p>
    <w:p>
      <w:r>
        <w:t>Trần Việt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