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2190/QĐ-UBND năm 2024 công bố Danh mục thủ tục hành chính mới và sửa đổi, bổ sung; quy trình nội bộ, quy trình điện tử giải quyết thủ tục hành chính trong lĩnh vực bảo vệ quyền lợi người tiêu dùng thuộc thẩm quyền giải quyết của Sở Công Thương, Ủy ban nhân dân cấp xã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2190/QĐ-UBND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23/08/2024</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2190/QĐ-UBND</w:t>
      </w:r>
    </w:p>
    <w:p>
      <w:r>
        <w:t>Nghệ An, ngày 23 tháng 8 năm 2024</w:t>
      </w:r>
    </w:p>
    <w:p>
      <w:r>
        <w:t>QUYẾT ĐỊNH</w:t>
      </w:r>
    </w:p>
    <w:p>
      <w:r>
        <w:t>CÔNG BỐ DANH MỤC THỦ TỤC HÀNH CHÍNH MỚI ĐƯỢC BAN HÀNH VÀ SỬA ĐỔI, BỔ SUNG; QUY TRÌNH NỘI BỘ, QUY TRÌNH ĐIỆN TỬ GIẢI QUYẾT THỦ TỤC HÀNH CHÍNH TRONG LĨNH VỰC BẢO VỆ QUYỀN LỢI NGƯỜI TIÊU DÙNG THUỘC THẨM QUYỀN GIẢI QUYẾT CỦA SỞ CÔNG THƯƠNG, UBND CẤP XÃ</w:t>
      </w:r>
    </w:p>
    <w:p>
      <w:r>
        <w:t>CHỦ TỊCH ỦY BAN NHÂN DÂN TỈNH NGHỆ AN</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 và Nghị định số 48/2013/NĐ-CP ngày 14 tháng 5 năm 2013 của Chính phủ quy định sửa đổi, bổ sung một số điều của các Nghị định liên quan đến kiểm soát thủ tục hành chính;</w:t>
      </w:r>
    </w:p>
    <w:p>
      <w:r>
        <w:t>Căn cứ Nghị định số 92/2017/NĐ-CP ngày 31/10/2017 của Chính phủ sửa đổi, bổ sung một số điều của các nghị định liên quan đến kiểm soát thủ tục hành chính;</w:t>
      </w:r>
    </w:p>
    <w:p>
      <w:r>
        <w:t>Căn cứ Nghị định số 55/2024/NĐ-CP ngày 16/5/2024 của Chính phủ quy định chi tiết một số điều của Luật Bảo vệ quyền lợi người tiêu dùng;</w:t>
      </w:r>
    </w:p>
    <w:p>
      <w:r>
        <w:t>Căn cứ Quyết định số 2017/QĐ-BCT ngày 31/7/2024 của Bộ trưởng Bộ Công Thương về việc công bố thủ tục hành chính mới được ban hành và sửa đổi, bổ sung trong lĩnh vực bảo vệ quyền lợi người tiêu dùng thuộc phạm vi chức năng quản lý của Bộ Công Thương;</w:t>
      </w:r>
    </w:p>
    <w:p>
      <w:r>
        <w:t>Xét đề nghị của Giám đốc Sở Công Thương tại Tờ trình số 1865/TTr-SCT.QLTM ngày 09/8/2024.</w:t>
      </w:r>
    </w:p>
    <w:p>
      <w:r>
        <w:t>QUYẾT ĐỊNH:</w:t>
      </w:r>
    </w:p>
    <w:p>
      <w:r>
        <w:t>Điều 1.  Công bố kèm theo Quyết định này danh mục thủ tục hành chính (TTHC) mới được ban hành và sửa đổi, bổ sung; quy trình nội bộ, quy trình điện tử giải quyết TTHC trong lĩnh vực bảo vệ quyền lợi người tiêu dùng thuộc thẩm quyền giải quyết của Sở Công Thương, UBND cấp xã, cụ thể:</w:t>
      </w:r>
    </w:p>
    <w:p>
      <w:r>
        <w:t>- 01 TTHC thuộc thẩm quyền giải quyết của cấp tỉnh.</w:t>
      </w:r>
    </w:p>
    <w:p>
      <w:r>
        <w:t>- 01 TTHC thuộc thẩm quyền giải quyết của cấp xã.</w:t>
      </w:r>
    </w:p>
    <w:p>
      <w:r>
        <w:t>Điều 2.  Quyết định này có hiệu lực thi hành kể từ ngày ký.</w:t>
      </w:r>
    </w:p>
    <w:p>
      <w:r>
        <w:t>Bãi bỏ Quyết định số 1558/QĐ-UBND ngày 21/6/2024 của Chủ tịch UBND tỉnh Nghệ An về việc công bố danh mục thủ tục hành chính mới được ban hành và sửa đổi, bổ sung; quy trình nội bộ, quy trình điện tử giải quyết thủ tục hành chính trong lĩnh vực bảo vệ quyền lợi người tiêu dùng thuộc thẩm quyết giải quyết của Sở Công Thương, UBND cấp xã.</w:t>
      </w:r>
    </w:p>
    <w:p>
      <w:r>
        <w:t>Bãi bỏ Thủ tục hành chính 1, mục XII, lĩnh vực Quản lý cạnh tranh tại Quyết định số 2455/QĐUBND ngày 10/8/2023 của Chủ tịch UBND tỉnh về việc công bố danh mục TTHC trong lĩnh vực Công Thương thuộc thẩm quyền giải quyết của Sở Công Thương, UBND cấp huyện, cấp xã trên địa bàn tỉnh Nghệ An; bãi bỏ mục XII, lĩnh vực quản lý Cạnh tranh tại Quyết định số 3597/QĐ-UBND ngày 02/11 /2023 của Chủ tịch UBND tỉnh Nghệ An về việc phê duyệt quy trình nội bộ, quy trình điện tử trong giải quyết TTHC thuộc phạm vi chức năng quản lý của Sở Công Thương Nghệ An.</w:t>
      </w:r>
    </w:p>
    <w:p>
      <w:r>
        <w:t>Sở Công Thương có trách nhiệm chủ trì, phối hợp với Cổng Thông tin điện tử tỉnh thiết lập quy trình điện tử giải quyết TTHC lên Hệ thống thông tin giải quyết TTHC tỉnh theo quy định.</w:t>
      </w:r>
    </w:p>
    <w:p>
      <w:r>
        <w:t>Điều 3.  Chánh Văn phòng UBND tỉnh; Giám đốc Sở Công Thương; Thủ trưởng các Sở, ban, ngành liên quan; Chủ tịch UBND cấp xã và các tổ chức, cá nhân có liên quan chịu trách nhiệm thi hành Quyết định này./.</w:t>
      </w:r>
    </w:p>
    <w:p>
      <w:r>
        <w:t>Nơi nhận:</w:t>
      </w:r>
    </w:p>
    <w:p>
      <w:r>
        <w:t>- Như Điều 3;</w:t>
      </w:r>
    </w:p>
    <w:p>
      <w:r>
        <w:t>- Cục KSTTHC-VPCP;</w:t>
      </w:r>
    </w:p>
    <w:p>
      <w:r>
        <w:t>- Bộ Công Thương (b/c);</w:t>
      </w:r>
    </w:p>
    <w:p>
      <w:r>
        <w:t>- Chủ tịch UBND tỉnh;</w:t>
      </w:r>
    </w:p>
    <w:p>
      <w:r>
        <w:t>- PCT TT UBND tỉnh;</w:t>
      </w:r>
    </w:p>
    <w:p>
      <w:r>
        <w:t>- Các PCVP UBND tỉnh;</w:t>
      </w:r>
    </w:p>
    <w:p>
      <w:r>
        <w:t>- Cổng Thông tin điện tử tỉnh;</w:t>
      </w:r>
    </w:p>
    <w:p>
      <w:r>
        <w:t>- Lưu: VT, KSTT.</w:t>
      </w:r>
    </w:p>
    <w:p>
      <w:r>
        <w:t>KT. CHỦ TỊCH</w:t>
      </w:r>
    </w:p>
    <w:p>
      <w:r>
        <w:t>PHÓ CHỦ TỊCH</w:t>
      </w:r>
    </w:p>
    <w:p>
      <w:r>
        <w:t>Lê Hồng Vinh</w:t>
      </w:r>
    </w:p>
    <w:p>
      <w:r>
        <w:t>PHỤ LỤC I</w:t>
      </w:r>
    </w:p>
    <w:p>
      <w:r>
        <w:t>DANH MỤC THỦ TỤC HÀNH CHÍNH MỚI ĐƯỢC BAN HÀNH VÀ SỬA ĐỔI, BỔ SUNG TRONG LĨNH VỰC BẢO VỆ QUYỀN LỢI NGƯỜI TIÊU DÙNG THUỘC THẨM QUYỀN GIẢI QUYẾT SỞ CÔNG THƯƠNG, UBND CẤP XÃ</w:t>
      </w:r>
    </w:p>
    <w:p>
      <w:r>
        <w:t>(Ban hành kèm theo Quyết định số 2190/QĐ-UBND ngày 23 tháng 8 năm 2024 của Chủ tịch UBND tỉnh Nghệ An)</w:t>
      </w:r>
    </w:p>
    <w:p>
      <w:r>
        <w:t>A. THỦ TỤC HÀNH CHÍNH CẤP TỈNH</w:t>
      </w:r>
    </w:p>
    <w:p>
      <w:r>
        <w:t>TT</w:t>
      </w:r>
    </w:p>
    <w:p>
      <w:r>
        <w:t>Tên thủ tục hành chính</w:t>
      </w:r>
    </w:p>
    <w:p>
      <w:r>
        <w:t>Thời hạn giải quyết</w:t>
      </w:r>
    </w:p>
    <w:p>
      <w:r>
        <w:t>Địa điểm thực hiện</w:t>
      </w:r>
    </w:p>
    <w:p>
      <w:r>
        <w:t>Phí, lệ phí</w:t>
      </w:r>
    </w:p>
    <w:p>
      <w:r>
        <w:t>Căn cứ pháp lý</w:t>
      </w:r>
    </w:p>
    <w:p>
      <w:r>
        <w:t>1</w:t>
      </w:r>
    </w:p>
    <w:p>
      <w:r>
        <w:t>Đăng ký hợp đồng theo mẫu, điều kiện giao dịch chung thuộc thẩm quyền của Sở Công Thương</w:t>
      </w:r>
    </w:p>
    <w:p>
      <w:r>
        <w:t>30 (ba mươi) ngày kể từ ngày nhận đủ hồ sơ hợp lệ.</w:t>
      </w:r>
    </w:p>
    <w:p>
      <w:r>
        <w:t>Trường hợp phức tạp thì có thể được gia hạn thêm tối đa không quá 30 ngày</w:t>
      </w:r>
    </w:p>
    <w:p>
      <w:r>
        <w:t>- Nộp hồ sơ trực tiếp hoặc qua dịch vụ bưu chính đến Trung tâm Phục vụ hành chính công tỉnh Nghệ An, số 16 đường Trường Thi, TP Vinh, Nghệ An.</w:t>
      </w:r>
    </w:p>
    <w:p>
      <w:r>
        <w:t>- Nộp hồ sơ trực tuyến toàn trình theo địa chỉ: dichvucong.nghean.gov.vn.</w:t>
      </w:r>
    </w:p>
    <w:p>
      <w:r>
        <w:t>Không.</w:t>
      </w:r>
    </w:p>
    <w:p>
      <w:r>
        <w:t>- Luật Bảo vệ quyền lợi người tiêu dùng ngày 20/6/2023</w:t>
      </w:r>
    </w:p>
    <w:p>
      <w:r>
        <w:t>- Nghị định số 55/2024/NĐ-CP ngày 16 tháng 5 năm 2024 của Chính phủ quy định chi tiết một số điều của Luật Bảo vệ quyền lợi người tiêu dùng</w:t>
      </w:r>
    </w:p>
    <w:p>
      <w:r>
        <w:t>B. THỦ TỤC HÀNH CHÍNH C  ẤP XÃ</w:t>
      </w:r>
    </w:p>
    <w:p>
      <w:r>
        <w:t>TT</w:t>
      </w:r>
    </w:p>
    <w:p>
      <w:r>
        <w:t>Tên thủ tục hành chính</w:t>
      </w:r>
    </w:p>
    <w:p>
      <w:r>
        <w:t>Thời hạn giải quyết</w:t>
      </w:r>
    </w:p>
    <w:p>
      <w:r>
        <w:t>Địa điểm thực hiện</w:t>
      </w:r>
    </w:p>
    <w:p>
      <w:r>
        <w:t>Phí, lệ phí</w:t>
      </w:r>
    </w:p>
    <w:p>
      <w:r>
        <w:t>Căn cứ pháp lý</w:t>
      </w:r>
    </w:p>
    <w:p>
      <w:r>
        <w:t>1</w:t>
      </w:r>
    </w:p>
    <w:p>
      <w:r>
        <w:t>Thông báo về việc thực hiện hoạt động bán hàng không tại địa điểm giao dịch thường xuyên</w:t>
      </w:r>
    </w:p>
    <w:p>
      <w:r>
        <w:t>- Thời gian nộp hồ sơ: Tối thiểu 03 ngày làm việc trước khi thực hiện hoạt động.</w:t>
      </w:r>
    </w:p>
    <w:p>
      <w:r>
        <w:t>- Nộp hồ sơ trực tiếp hoặc qua dịch vụ bưu chính đến Bộ phận Một cửa của UBND cấp xã;</w:t>
      </w:r>
    </w:p>
    <w:p>
      <w:r>
        <w:t>- Nộp hồ sơ trực tuyến toàn trình theo địa chỉ: dichvucong.nghean.gov.vn.</w:t>
      </w:r>
    </w:p>
    <w:p>
      <w:r>
        <w:t>Không.</w:t>
      </w:r>
    </w:p>
    <w:p>
      <w:r>
        <w:t>- Luật Bảo vệ quyền lợi người tiêu dùng ngày 20/6/2023.</w:t>
      </w:r>
    </w:p>
    <w:p>
      <w:r>
        <w:t>- Nghị định số 55/2024/NĐ-CP ngày 16 tháng 5 năm 2024 của Chính phủ quy định chi tiết một số điều của Luật Bảo vệ quyền lợi người tiêu dùng</w:t>
      </w:r>
    </w:p>
    <w:p>
      <w:r>
        <w:t>PHỤ LỤC II</w:t>
      </w:r>
    </w:p>
    <w:p>
      <w:r>
        <w:t>QUY TRÌNH NỘI BỘ, QUY TRÌNH ĐIỆN TỬ GIẢI QUYẾT THỦ TỤC HÀNH CHÍNH MỚI ĐƯỢC BAN HÀNH VÀ SỬA ĐỔI, BỔ SUNG TRONG LĨNH VỰC BẢO VỆ QUYỀN LỢI NGƯỜI TIÊU DÙNG THUỘC THẨM QUYỀN GIẢI QUYẾT CỦA SỞ CÔNG THƯƠNG, UBND CẤP XÃ</w:t>
      </w:r>
    </w:p>
    <w:p>
      <w:r>
        <w:t>(Ban hành kèm theo Quyết định số 2190/QĐ-UBND ngày 23 tháng 8 năm 2024 của Chủ tịch UBND tỉnh Nghệ An)</w:t>
      </w:r>
    </w:p>
    <w:p>
      <w:r>
        <w:t>A. QUY TRÌNH GIẢI QUYẾT TTHC THUỘC THẨM QUY  ỀN GIẢI QUYẾT CỦA SỞ CÔNG THƯƠNG</w:t>
      </w:r>
    </w:p>
    <w:p>
      <w:r>
        <w:t>Thủ tục: Đăng ký hợp đồng theo mẫu, điều kiện giao dịch chung thuộc thẩm quyền của Sở Công Thương</w:t>
      </w:r>
    </w:p>
    <w:p>
      <w:r>
        <w:t>Thứ tự công việc</w:t>
      </w:r>
    </w:p>
    <w:p>
      <w:r>
        <w:t>Đơn vị/người thực hiện</w:t>
      </w:r>
    </w:p>
    <w:p>
      <w:r>
        <w:t>Nội dung công việc</w:t>
      </w:r>
    </w:p>
    <w:p>
      <w:r>
        <w:t>Thời gian thực hiện</w:t>
      </w:r>
    </w:p>
    <w:p>
      <w:r>
        <w:t>Dịch vụ công trực tuyến mức độ</w:t>
      </w:r>
    </w:p>
    <w:p>
      <w:r>
        <w:t>Bước 1</w:t>
      </w:r>
    </w:p>
    <w:p>
      <w:r>
        <w:t>Công chức tại Trung tâm Phục vụ hành chính công của tỉnh</w:t>
      </w:r>
    </w:p>
    <w:p>
      <w:r>
        <w:t>- Kiểm tra, hướng dẫn, tiếp nhận hồ sơ, gửi phiếu hẹn trả kết quả cho cá nhân, tổ chức:</w:t>
      </w:r>
    </w:p>
    <w:p>
      <w:r>
        <w:t>+ Trường hợp hồ sơ đầy đủ, chính xác theo quy định, công chức tại Trung tâm Phục vụ HCC tỉnh lập giấy tiếp nhận và hẹn ngày trả kết quả;</w:t>
      </w:r>
    </w:p>
    <w:p>
      <w:r>
        <w:t>+ Trường hợp hồ sơ chưa đầy đủ, chưa chính xác theo quy định, công chức tại Trung tâm Phục vụ HCC tỉnh hướng dẫn bổ sung, hoàn thiện hồ sơ;</w:t>
      </w:r>
    </w:p>
    <w:p>
      <w:r>
        <w:t>+ Trường hợp từ chối nhận hồ sơ, công chức tại Trung tâm Phục vụ HCC tỉnh phải nêu rõ lý do.</w:t>
      </w:r>
    </w:p>
    <w:p>
      <w:r>
        <w:t>- Số hóa hồ sơ quét (scan) chuyển hồ sơ trên phần mềm Một cửa điện tử và chuyển hồ sơ giấy đến phòng Quản lý Thương mại - Sở Công Thương (trừ trường hợp hồ sơ nộp trực tuyến).</w:t>
      </w:r>
    </w:p>
    <w:p>
      <w:r>
        <w:t>04 giờ</w:t>
      </w:r>
    </w:p>
    <w:p>
      <w:r>
        <w:t>Toàn trình</w:t>
      </w:r>
    </w:p>
    <w:p>
      <w:r>
        <w:t>Bước 2</w:t>
      </w:r>
    </w:p>
    <w:p>
      <w:r>
        <w:t>Chuyên viên Phòng Quản lý Thương mại</w:t>
      </w:r>
    </w:p>
    <w:p>
      <w:r>
        <w:t>- Nhận hồ sơ (điện tử) và xem xét, thẩm tra, xử lý hồ sơ;</w:t>
      </w:r>
    </w:p>
    <w:p>
      <w:r>
        <w:t>- Dự thảo kết quả giải quyết</w:t>
      </w:r>
    </w:p>
    <w:p>
      <w:r>
        <w:t>200 giờ</w:t>
      </w:r>
    </w:p>
    <w:p>
      <w:r>
        <w:t>Bước 3</w:t>
      </w:r>
    </w:p>
    <w:p>
      <w:r>
        <w:t>Lãnh đạo Phòng Quản lý Thương mại</w:t>
      </w:r>
    </w:p>
    <w:p>
      <w:r>
        <w:t>Thẩm định, xem xét, xác nhận dự thảo kết quả giải quyết trước khi trình Lãnh đạo Sở ký phê duyệt kết quả hoặc xem xét ký phê duyệt kết quả</w:t>
      </w:r>
    </w:p>
    <w:p>
      <w:r>
        <w:t>16 giờ</w:t>
      </w:r>
    </w:p>
    <w:p>
      <w:r>
        <w:t>Bước 4</w:t>
      </w:r>
    </w:p>
    <w:p>
      <w:r>
        <w:t>Lãnh đạo Sở</w:t>
      </w:r>
    </w:p>
    <w:p>
      <w:r>
        <w:t>Ký phê duyệt kết quả TTHC</w:t>
      </w:r>
    </w:p>
    <w:p>
      <w:r>
        <w:t>16 giờ</w:t>
      </w:r>
    </w:p>
    <w:p>
      <w:r>
        <w:t>Bước 5</w:t>
      </w:r>
    </w:p>
    <w:p>
      <w:r>
        <w:t>Bộ phận Văn thư Sở</w:t>
      </w:r>
    </w:p>
    <w:p>
      <w:r>
        <w:t>Vào số văn bản, lưu trữ hồ sơ, chuyển kết quả cho Trung tâm Phục vụ hành chính công (chuyển kết quả điện tử và bản giấy)</w:t>
      </w:r>
    </w:p>
    <w:p>
      <w:r>
        <w:t>04 giờ</w:t>
      </w:r>
    </w:p>
    <w:p>
      <w:r>
        <w:t>Bước 6</w:t>
      </w:r>
    </w:p>
    <w:p>
      <w:r>
        <w:t>Bộ phận trả kết quả Trung tâm Phục vụ hành chính công của tỉnh</w:t>
      </w:r>
    </w:p>
    <w:p>
      <w:r>
        <w:t>- Xác nhận phần mềm Một cửa điện tử;</w:t>
      </w:r>
    </w:p>
    <w:p>
      <w:r>
        <w:t>- Thông báo và trả kết quả cho tổ chức/cá nhân</w:t>
      </w:r>
    </w:p>
    <w:p>
      <w:r>
        <w:t>Tổng thời gian giải quyết TTHC</w:t>
      </w:r>
    </w:p>
    <w:p>
      <w:r>
        <w:t>240 giờ (Theo quy định TTHC này được giải quyết trong 30 ngày)</w:t>
      </w:r>
    </w:p>
    <w:p>
      <w:r>
        <w:t>B. QUY TRÌNH GIẢI QUY  ẾT TTHC THUỘC THẨM QUYỀN GIẢI QUYẾT CỦA UBND CẤP XÃ</w:t>
      </w:r>
    </w:p>
    <w:p>
      <w:r>
        <w:t>Thủ tục: Thông báo về việc thực hiện hoạt động bán hàng không tại địa điểm giao dịch thường xuyên</w:t>
      </w:r>
    </w:p>
    <w:p>
      <w:r>
        <w:t>Thứ tự công việc</w:t>
      </w:r>
    </w:p>
    <w:p>
      <w:r>
        <w:t>Đơn vị/người thực hiện</w:t>
      </w:r>
    </w:p>
    <w:p>
      <w:r>
        <w:t>Nội dung công việc</w:t>
      </w:r>
    </w:p>
    <w:p>
      <w:r>
        <w:t>Thời gian thực hiện (tính mỗi ngày 08 giờ)</w:t>
      </w:r>
    </w:p>
    <w:p>
      <w:r>
        <w:t>Dịch vụ công trực tuyến mức độ</w:t>
      </w:r>
    </w:p>
    <w:p>
      <w:r>
        <w:t>Bước 1</w:t>
      </w:r>
    </w:p>
    <w:p>
      <w:r>
        <w:t>Bộ phận Một cửa UBND cấp xã</w:t>
      </w:r>
    </w:p>
    <w:p>
      <w:r>
        <w:t>- Kiểm tra, hướng dẫn, tiếp nhận hồ sơ;</w:t>
      </w:r>
    </w:p>
    <w:p>
      <w:r>
        <w:t>- Số hóa hồ sơ, chuyển hồ sơ trên phần mềm một cửa và hồ sơ giấy (trừ trường hợp hồ sơ nộp trực tuyến) cho Lãnh đạo UBND xã xử lý hồ sơ.</w:t>
      </w:r>
    </w:p>
    <w:p>
      <w:r>
        <w:t>Giờ hành chính</w:t>
      </w:r>
    </w:p>
    <w:p>
      <w:r>
        <w:t>Toàn trình</w:t>
      </w:r>
    </w:p>
    <w:p>
      <w:r>
        <w:t>Bước 2</w:t>
      </w:r>
    </w:p>
    <w:p>
      <w:r>
        <w:t>Lãnh đạo UBND xã</w:t>
      </w:r>
    </w:p>
    <w:p>
      <w:r>
        <w:t>Nhận hồ sơ (điện tử) xem xét và phân công giải quyết.</w:t>
      </w:r>
    </w:p>
    <w:p>
      <w:r>
        <w:t>Không quy định</w:t>
      </w:r>
    </w:p>
    <w:p>
      <w:r>
        <w:t>Bước 3</w:t>
      </w:r>
    </w:p>
    <w:p>
      <w:r>
        <w:t>Công chức được phân công giải quyết TTHC</w:t>
      </w:r>
    </w:p>
    <w:p>
      <w:r>
        <w:t>- Xem xét, thẩm tra, xử lý hồ sơ</w:t>
      </w:r>
    </w:p>
    <w:p>
      <w:r>
        <w:t>- Tham mưu lãnh đạo UBND cấp xã công khai đầy đủ nội dung thông báo của tổ chức, cá nhân kinh doanh bằng hình thức phù hợp để người tiêu dùng tại địa bàn được biết  (Việc công khai được thực hiện trước và trong thời gian thực hiện hoạt động bán hàng, cung cấp dịch vụ của tổ chức, cá nhân kinh doanh tại địa bàn).</w:t>
      </w:r>
    </w:p>
    <w:p>
      <w:r>
        <w:t>Không quy định</w:t>
      </w:r>
    </w:p>
    <w:p>
      <w:r>
        <w:t>Tổng thời gian giải quyết TTHC</w:t>
      </w:r>
    </w:p>
    <w:p>
      <w:r>
        <w:t>Không quy định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