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2159/QĐ-UBND năm 2024 về Quy chế phối hợp thực hiện chính sách đào tạo nghề và giải quyết việc làm cho thanh niên hoàn thành nghĩa vụ quân sự, nghĩa vụ công an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2159/QĐ-UBND</w:t>
      </w:r>
    </w:p>
    <w:p>
      <w:r>
        <w:t>Đà Nẵng, ngày 09 tháng 10 năm 2024</w:t>
      </w:r>
    </w:p>
    <w:p>
      <w:r>
        <w:t>QUYẾT ĐỊNH</w:t>
      </w:r>
    </w:p>
    <w:p>
      <w:r>
        <w:t>VỀ VIỆC BAN HÀNH QUY CHẾ PHỐI HỢP THỰC HIỆN CHÍNH SÁCH ĐÀO TẠO NGHỀ VÀ GIẢI QUYẾT VIỆC LÀM CHO THANH NIÊN HOÀN THÀNH NGHĨA VỤ QUÂN SỰ, NGHĨA VỤ CÔNG AN TRÊN ĐỊA BÀN THÀNH PHỐ</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Nghị định số 61/2015/NĐ-CP ngày 09 tháng 7 năm 2015 của Chính phủ về chính sách hỗ trợ tạo việc làm và Quỹ quốc gia về việc làm;</w:t>
      </w:r>
    </w:p>
    <w:p>
      <w:r>
        <w:t>Căn cứ Thông tư số 43/2016/TT-BLĐTBXH ngày 28 tháng 12 năm 2016 của Bộ trưởng Bộ Lao động - Thương binh và Xã hội hướng dẫn thực hiện chính sách hỗ trợ đào tạo nghề cho các đối tượng quy định tại Điều 14 Nghị định số 61/2015/NĐ-CP ngày 09/7/2015 của Chính phủ về chính sách hỗ trợ tạo việc làm và Quỹ quốc gia về việc làm;</w:t>
      </w:r>
    </w:p>
    <w:p>
      <w:r>
        <w:t>Theo đề nghị của Sở Lao động - Thương binh và Xã hội tại Tờ trình số 3178/TTr-SLĐTBXH ngày 23 tháng 9 năm 2024.</w:t>
      </w:r>
    </w:p>
    <w:p>
      <w:r>
        <w:t>QUYẾT ĐỊNH:</w:t>
      </w:r>
    </w:p>
    <w:p>
      <w:r>
        <w:t>Điều 1.  Ban hành kèm theo Quyết định này Quy chế phối hợp thực hiện chính sách đào tạo nghề và giải quyết việc làm cho thanh niên hoàn thành nghĩa vụ quân sự, nghĩa vụ công an trên địa bàn thành phố.</w:t>
      </w:r>
    </w:p>
    <w:p>
      <w:r>
        <w:t>Điều 2.  Sở Lao động - Thương binh và Xã hội có trách nhiệm theo dõi, đôn đốc việc triển khai thực hiện Quyết định này. Kịp thời báo cáo Chủ tịch UBND thành phố những khó khăn, vướng mắc trong quá trình phối hợp.</w:t>
      </w:r>
    </w:p>
    <w:p>
      <w:r>
        <w:t>Điều 3.  Quyết định này có hiệu lực kể từ ngày ký.</w:t>
      </w:r>
    </w:p>
    <w:p>
      <w:r>
        <w:t>Điều 4.  Chánh Văn phòng UBND thành phố, Giám đốc Công an thành phố, Chỉ huy trưởng Bộ Chỉ huy Quân sự thành phố, Giám đốc Sở Lao động - Thương binh và Xã hội, Thủ trưởng các cơ quan, đơn vị, Chủ tịch UBND các quận, huyện và các tổ chức, cá nhân liên quan chịu trách nhiệm thi hành Quyết định này./.</w:t>
      </w:r>
    </w:p>
    <w:p>
      <w:r>
        <w:t>Nơi nhận:</w:t>
      </w:r>
    </w:p>
    <w:p>
      <w:r>
        <w:t>- Như Điều 4;</w:t>
      </w:r>
    </w:p>
    <w:p>
      <w:r>
        <w:t>- TTTU, TT HĐND TP (báo cáo);</w:t>
      </w:r>
    </w:p>
    <w:p>
      <w:r>
        <w:t>- CT UBND TP (báo cáo);</w:t>
      </w:r>
    </w:p>
    <w:p>
      <w:r>
        <w:t>- VPUB, CVP, KGVX;</w:t>
      </w:r>
    </w:p>
    <w:p>
      <w:r>
        <w:t>- Lưu: VT, SLĐTBXH.</w:t>
      </w:r>
    </w:p>
    <w:p>
      <w:r>
        <w:t>KT. CHỦ TỊCH</w:t>
      </w:r>
    </w:p>
    <w:p>
      <w:r>
        <w:t>PHÓ CHỦ TỊCH</w:t>
      </w:r>
    </w:p>
    <w:p>
      <w:r>
        <w:t>Nguyễn Thị Anh Thi</w:t>
      </w:r>
    </w:p>
    <w:p>
      <w:r>
        <w:t>QUY CHẾ</w:t>
      </w:r>
    </w:p>
    <w:p>
      <w:r>
        <w:t>PHỐI HỢP THỰC HIỆN CHÍNH SÁCH ĐÀO TẠO NGHỀ VÀ GIẢI QUYẾT VIỆC LÀM CHO THANH NIÊN HOÀN THÀNH NGHĨA VỤ QUÂN SỰ, NGHĨA VỤ CÔNG AN TRÊN ĐỊA BÀN THÀNH PHỐ</w:t>
      </w:r>
    </w:p>
    <w:p>
      <w:r>
        <w:t>(Ban hành kèm theo Quyết định số 2159/QĐ-UBND ngày 09 tháng 10 năm 2024 của Chủ tịch UBND thành phố Đà Nẵng)</w:t>
      </w:r>
    </w:p>
    <w:p>
      <w:r>
        <w:t>Chương I</w:t>
      </w:r>
    </w:p>
    <w:p>
      <w:r>
        <w:t>QUY ĐỊNH CHUNG</w:t>
      </w:r>
    </w:p>
    <w:p>
      <w:r>
        <w:t>Điều 1. Phạm vi và đối tượng điều chỉnh</w:t>
      </w:r>
    </w:p>
    <w:p>
      <w:r>
        <w:t>1. Quy chế này quy định nguyên tắc, hình thức, nội dung và trách nhiệm phối hợp giữa các cơ quan, đơn vị nhằm làm tốt hơn công tác đào tạo nghề và giải quyết việc làm cho thanh niên hoàn thành nghĩa vụ quân sự, nghĩa vụ công an trên địa bàn thành phố Đà Nẵng (sau đây viết tắt là Thanh niên).</w:t>
      </w:r>
    </w:p>
    <w:p>
      <w:r>
        <w:t>2. Đối tượng áp dụng là các sở, ban, ngành, UBND các quận, huyện; các cơ sở giáo dục nghề nghiệp (sau đây viết tắt là GDNN), cơ sở hoạt động GDNN trên địa bàn thành phố, các tổ chức, cá nhân có liên quan đến công tác đào tạo nghề và giải quyết việc làm cho Thanh niên.</w:t>
      </w:r>
    </w:p>
    <w:p>
      <w:r>
        <w:t>Điều 2. Nguyên tắc phối hợp</w:t>
      </w:r>
    </w:p>
    <w:p>
      <w:r>
        <w:t>1. Các hoạt động phối hợp được thực hiện theo nguyên tắc tuân thủ quy định của pháp luật, đúng chức năng, nhiệm vụ, quyền hạn của mỗi cơ quan. Thực hiện theo đúng các nội dung và trách nhiệm phối hợp được quy định tại Quy chế này nhằm làm tốt hơn công tác đào tạo nghề và giải quyết việc làm cho Thanh niên trên địa bàn thành phố.</w:t>
      </w:r>
    </w:p>
    <w:p>
      <w:r>
        <w:t>2. Bảo đảm sự phối hợp thường xuyên, chặt chẽ và trao đổi thông tin kịp thời giữa các cơ quan, đơn vị, địa phương về công tác đào tạo nghề và giải quyết việc làm cho Thanh niên, kịp thời giải quyết những khó khăn, vướng mắc phát sinh.</w:t>
      </w:r>
    </w:p>
    <w:p>
      <w:r>
        <w:t>Điều 3. Hình thức phối hợp</w:t>
      </w:r>
    </w:p>
    <w:p>
      <w:r>
        <w:t>1. Trao đổi trực tiếp; gửi văn bản đề nghị phối hợp; cung cấp các thông tin liên quan; tổ chức hợp để báo cáo Chủ tịch UBND thành phố xem xét, quyết định.</w:t>
      </w:r>
    </w:p>
    <w:p>
      <w:r>
        <w:t>2. Ứng dụng công nghệ thông tin trong việc phối hợp giữa các cơ quan, đơn vị, địa phương trong công tác đào tạo nghề và giải quyết việc làm cho Thanh niên, chia sẻ dữ liệu giữa các đơn vị, địa phương góp phần nâng cao hiệu quả quản lý nhà nước, phù hợp với chương trình chuyển đổi số của thành phố.</w:t>
      </w:r>
    </w:p>
    <w:p>
      <w:r>
        <w:t>Điều 4. Nội dung phối hợp</w:t>
      </w:r>
    </w:p>
    <w:p>
      <w:r>
        <w:t>1.  Tuyên truyền về chủ trương của Đảng, chính sách của Nhà nước về đào tạo nghề, giải quyết việc làm cho Thanh niên trên địa bàn thành phố.</w:t>
      </w:r>
    </w:p>
    <w:p>
      <w:r>
        <w:t>2.  Phối hợp thực hiện chính sách đào tạo nghề cho Thanh niên theo quy định tại Thông tư số 43/2016/TT-BLĐTBXH ngày 28/12/2016 của Bộ trưởng Bộ Lao động - Thương binh và Xã hội  [1].</w:t>
      </w:r>
    </w:p>
    <w:p>
      <w:r>
        <w:t>Mở rộng đa dạng ngành nghề đào tạo trình độ sơ cấp đáp ứng nhu cầu học nghề của Thanh niên, phù hợp với nhu cầu thị trường lao động.</w:t>
      </w:r>
    </w:p>
    <w:p>
      <w:r>
        <w:t>Tổ chức tư vấn, tuyển sinh cho Thanh niên có nhu cầu học nghề để giúp thanh niên có định hướng, chọn trường, chọn nghề phù hợp, cơ hội nghề nghiệp sau khi ra trường.</w:t>
      </w:r>
    </w:p>
    <w:p>
      <w:r>
        <w:t>3. Thực hiện công tác tư vấn, giới thiệu, kết nối cung - cầu lao động trong nước và ngoài nước cho Thanh niên</w:t>
      </w:r>
    </w:p>
    <w:p>
      <w:r>
        <w:t>a) Thu thập thông tin về nhu cầu tìm việc của thanh niên. Thu thập thông tin tuyển dụng lao động từ các doanh nghiệp, các hiệp hội và đơn vị sử dụng lao động. Trên cơ sở đó, xử lý, phân tích, tổng hợp và dự báo về thị trường lao động, truyền tải đến các cơ quan, đơn vị liên quan, thanh niên. Cung cấp thông tin tuyển dụng lao động đến các cơ quan, địa phương, các cơ sở cơ sở GDNN tham gia đào tạo cho thanh niên để tư vấn học nghề; tư vấn, giới thiệu, giải quyết việc làm cho thanh niên có nhu cầu học nghề và tìm kiếm việc làm.</w:t>
      </w:r>
    </w:p>
    <w:p>
      <w:r>
        <w:t>b) Tổ chức các phiên giao dịch định kỳ tại 03 địa điểm thuộc Trung tâm Dịch vụ việc làm thành phố; tổ chức các phiên giao dịch việc làm di động cho thanh niên trên địa bàn thành phố; tư vấn, giới thiệu kết nối giải quyết việc làm cho thanh niên vào các thời điểm phù hợp, hiệu quả.</w:t>
      </w:r>
    </w:p>
    <w:p>
      <w:r>
        <w:t>c) Vận động, khuyến khích các đơn vị sử dụng lao động ưu tiên tuyển dụng các vị trí việc làm phù hợp cho thanh niên.</w:t>
      </w:r>
    </w:p>
    <w:p>
      <w:r>
        <w:t>d) Tạo điều kiện hỗ trợ, kết nối, thu hút các doanh nghiệp có chức năng đưa người lao động đi làm việc ở nước ngoài vào thành phố để tư vấn, định hướng để đưa thanh niên có nhu cầu đi làm việc ở nước ngoài.</w:t>
      </w:r>
    </w:p>
    <w:p>
      <w:r>
        <w:t>4.  Thường xuyên trao đổi, cung cấp thông tin, tổng hợp, theo dõi, thống kê, báo cáo về tình hình đào tạo và giải quyết việc làm cho Thanh niên.</w:t>
      </w:r>
    </w:p>
    <w:p>
      <w:r>
        <w:t>5.  Kiểm tra việc thực hiện chính sách đào tạo nghề cho Thanh niên tại các cơ sở GDNN đăng ký tham gia đào tạo trên địa bàn thành phố</w:t>
      </w:r>
    </w:p>
    <w:p>
      <w:r>
        <w:t>6.  Hằng năm, tổ chức sơ kết, đánh giá kết quả thực hiện chính sách đào tạo nghề và giải quyết việc làm cho Thanh niên.</w:t>
      </w:r>
    </w:p>
    <w:p>
      <w:r>
        <w:t>Chương II</w:t>
      </w:r>
    </w:p>
    <w:p>
      <w:r>
        <w:t>TRÁCH NHIỆM CỦA CÁC CƠ QUAN PHỐI HỢP</w:t>
      </w:r>
    </w:p>
    <w:p>
      <w:r>
        <w:t>Điều 5. Trách nhiệm chung</w:t>
      </w:r>
    </w:p>
    <w:p>
      <w:r>
        <w:t>Sở, ban, ngành, đơn vị liên quan và UBND các quận, huyện thực hiện chế độ thông tin thường xuyên, định kỳ hoặc đột xuất về công tác đào tạo nghề và giải quyết việc làm cho Thanh niên. Đồng thời, chia sẻ dữ liệu của các cơ quan, đơn vị liên quan đến Thanh niên. Sở Lao động - Thương binh và Xã hội có trách nhiệm tổng hợp báo cáo Bộ Lao động - Thương binh và Xã hội và UBND thành phố.</w:t>
      </w:r>
    </w:p>
    <w:p>
      <w:r>
        <w:t>Điều 6. Trách nhiệm cụ thể</w:t>
      </w:r>
    </w:p>
    <w:p>
      <w:r>
        <w:t>1. Sở Lao động - Thương binh và Xã hội</w:t>
      </w:r>
    </w:p>
    <w:p>
      <w:r>
        <w:t>a) Tổ chức, phối hợp tuyên truyền bằng nhiều hình thức khác nhau về chính sách hỗ trợ đào tạo nghề, giải quyết việc làm cho Thanh niên trên địa bàn thành phố.</w:t>
      </w:r>
    </w:p>
    <w:p>
      <w:r>
        <w:t>b) Tại thời điểm xây dựng dự toán ngân sách hằng năm, trên cơ sở kế hoạch, dự toán kinh phí thực hiện chính sách hỗ trợ đào tạo nghề trình độ sơ cấp cho Thanh niên của các cơ sở GDNN, số lượng Thanh niên do Bộ chỉ huy Quân sự thành phố, Công an thành phố cung cấp và tình hình thực tế tại địa phương; Sở Lao động - Thương binh và Xã hội tổng hợp chung vào dự toán chi ngân sách của ngành; gửi Sở Tài chính trình cấp có thẩm quyền phê duyệt nguồn kinh phí thực hiện; xây dựng kế hoạch triển khai thực hiện.</w:t>
      </w:r>
    </w:p>
    <w:p>
      <w:r>
        <w:t>c) Chủ trì, phối hợp với Sở Tài chính tham mưu cấp thẩm quyền bổ sung dự toán kinh phí thực hiện chính sách hỗ trợ đào tạo nghề cho Thanh niên nếu có phát sinh.</w:t>
      </w:r>
    </w:p>
    <w:p>
      <w:r>
        <w:t>d) Chủ trì, phối hợp với các đơn vị, địa phương tham mưu mở rộng đa dạng ngành nghề đào tạo trình độ sơ cấp đáp ứng nhu cầu học nghề của Thanh niên, phù hợp với nhu cầu thị trường lao động.</w:t>
      </w:r>
    </w:p>
    <w:p>
      <w:r>
        <w:t>đ) Phối hợp với Bộ Chỉ huy Quân sự thành phố, Công an thành phố thu thập thông tin về nhu cầu tìm việc làm của Thanh niên; phối hợp với hiệp hội, hội doanh nghiệp, đơn vị sử dụng lao động, đơn vị liên quan thu thập thông tin tuyển dụng lao động để xử lý, phân tích, tổng hợp và dự báo về thị trường lao động truyền tải đến các cơ quan, đơn vị liên quan và Thanh niên.</w:t>
      </w:r>
    </w:p>
    <w:p>
      <w:r>
        <w:t>e) Cung cấp thông tin về tuyển dụng lao động đến Bộ Chỉ huy Quân sự thành phố, Công an thành phố, cơ sở GDNN, UBND các quận, huyện, đơn vị liên quan để phối hợp tư vấn học nghề; tư vấn giới thiệu, kết nối giải quyết việc làm cho Thanh niên có nhu cầu học nghề, tìm kiếm việc làm.</w:t>
      </w:r>
    </w:p>
    <w:p>
      <w:r>
        <w:t>g) Tổ chức các phiên giao dịch việc làm định kỳ cho Thanh niên, người lao động tại 03 địa điểm thuộc Trung tâm Dịch vụ việc làm thành phố; phối hợp với Bộ Chỉ huy Quân sự thành phố, Công an thành phố, các địa phương tổ chức Ngày hội việc làm và tư vấn học nghề cho Thanh niên trên địa bàn thành phố.</w:t>
      </w:r>
    </w:p>
    <w:p>
      <w:r>
        <w:t>h) Chủ trì vận động, khuyến khích các đơn vị sử dụng lao động ưu tiên tuyển dụng các vị trí việc làm phù hợp cho Thanh niên.</w:t>
      </w:r>
    </w:p>
    <w:p>
      <w:r>
        <w:t>i) Tạo điều kiện hỗ trợ, kết nối, thu hút các doanh nghiệp có chức năng đưa người lao động đi làm việc ở nước ngoài vào thành phố để tư vấn, định hướng để đưa Thanh niên có nhu cầu đi làm việc ở nước ngoài.</w:t>
      </w:r>
    </w:p>
    <w:p>
      <w:r>
        <w:t>k) Chủ trì, phối hợp Bộ Chỉ huy Quân sự thành phố, Công an thành phố kiểm tra việc thực hiện chính sách hỗ trợ đào tạo nghề cho Thanh niên tại các cơ sở GDNN, cơ sở hoạt động GDNN đăng ký tham gia đào tạo trên địa bàn thành phố.</w:t>
      </w:r>
    </w:p>
    <w:p>
      <w:r>
        <w:t>l) Chủ trì, phối hợp UBND các quận, huyện theo dõi, tổng hợp tình hình việc làm của Thanh niên. Thường xuyên trao đổi thông tin về kết quả đào tạo nghề và giải quyết việc làm cho Thanh niên để các sở, ngành, đơn vị có liên quan tham gia giám sát, đánh giá, đề xuất giải pháp nâng cao chất lượng, hiệu quả thực hiện chính sách hằng năm.</w:t>
      </w:r>
    </w:p>
    <w:p>
      <w:r>
        <w:t>m) Chủ trì, phối hợp Bộ Chỉ huy quân sự thành phố, Công an thành phố và các đơn vị, địa phương có liên quan tổ chức sơ kết, đánh giá kết quả thực hiện chính sách đào tạo nghề và giải quyết việc làm cho Thanh niên.</w:t>
      </w:r>
    </w:p>
    <w:p>
      <w:r>
        <w:t>2. Sở Thông tin và Truyền thông</w:t>
      </w:r>
    </w:p>
    <w:p>
      <w:r>
        <w:t>Hướng dẫn, chỉ đạo các cơ quan báo chí trên địa bàn thành phố và hệ thống thông tin cơ sở thông tin, tuyên truyền về chủ trương của Đảng, chính sách của Nhà nước về đào tạo nghề, giải quyết việc làm cho thanh niên trên địa bàn thành phố.</w:t>
      </w:r>
    </w:p>
    <w:p>
      <w:r>
        <w:t>3. Sở Tài chính</w:t>
      </w:r>
    </w:p>
    <w:p>
      <w:r>
        <w:t>a) Trên cơ sở đề nghị của Sở Lao động - Thương binh và Xã hội và khả năng cân đối ngân sách; Sở Tài chính tổng hợp, báo cáo UBND thành phố trình HĐND thành phố phê duyệt nguồn kinh phí thực hiện hằng năm theo quy định của pháp luật về ngân sách nhà nước và các văn bản hướng dẫn có liên quan.</w:t>
      </w:r>
    </w:p>
    <w:p>
      <w:r>
        <w:t>b) Phối hợp với Sở Lao động - Thương binh và Xã hội tham mưu cấp thẩm quyền bổ sung nguồn kinh phí thực hiện chính sách hỗ trợ đào tạo nghề cho Thanh niên nếu có phát sinh.</w:t>
      </w:r>
    </w:p>
    <w:p>
      <w:r>
        <w:t>4. Bộ Chỉ huy Quân sự thành phố, Công an thành phố</w:t>
      </w:r>
    </w:p>
    <w:p>
      <w:r>
        <w:t>a) Chỉ đạo các địa phương giao quân và phối hợp với các đơn vị nhận quân tổ chức tuyên truyền, phổ biến rộng rãi chủ trương của Đảng, chính sách của Nhà nước về đào tạo nghề, giải quyết việc làm cho Thanh niên trước, trong và sau thời gian hoàn thành nghĩa vụ về lại địa phương.</w:t>
      </w:r>
    </w:p>
    <w:p>
      <w:r>
        <w:t>b) Hằng năm (trước ngày 30/6) báo cáo quân số xuất ngũ (dự kiến) của năm sau về Sở Lao động - Thương binh và Xã hội để có cơ sở lập dự toán kinh phí đào tạo, xây dựng kế hoạch đào tạo nghề cho Thanh niên; báo cáo nhu cầu đăng ký ngành nghề đào tạo của quân nhân xuất ngũ trước ngày (25/02) để triển khai đến các cơ sở GDNN, cơ sở hoạt động GDNN tham gia đào tạo nghề cho Thanh niên tổ chức tư vấn, tuyển sinh đào tạo nghề.</w:t>
      </w:r>
    </w:p>
    <w:p>
      <w:r>
        <w:t>c) Phối hợp Sở Lao động - Thương binh và Xã hội, các quận, huyện và các cơ sở đào tạo tổ chức Ngày hội việc làm và tư vấn học nghề cho Thanh niên trên địa bàn thành phố. Thực hiện báo cáo các nội dung liên quan trong việc giải quyết chính sách học nghề cho Thanh niên.</w:t>
      </w:r>
    </w:p>
    <w:p>
      <w:r>
        <w:t>d) Trên cơ sở thông tin của Sở Lao động - Thương binh và Xã hội cung cấp, thực hiện cung cấp thông tin tuyển dụng lao động đến với Thanh niên trước, trong và sau thời gian hoàn thành nghĩa vụ quân sự, nghĩa vụ công an.</w:t>
      </w:r>
    </w:p>
    <w:p>
      <w:r>
        <w:t>đ) Phối hợp với Sở Lao động - Thương binh và Xã hội trong việc vận động, khuyến khích các đơn vị sử dụng lao động ưu tiên tuyển dụng các vị trí việc làm phù hợp cho Thanh niên.</w:t>
      </w:r>
    </w:p>
    <w:p>
      <w:r>
        <w:t>e) Phối hợp với Sở Lao động - Thương binh và Xã hội, các cơ sở GDNN, cơ sở hoạt động GDNN, đơn vị liên quan trong việc xác định các thông tin trên Thẻ học nghề của Thanh niên xuất ngũ (nếu có).</w:t>
      </w:r>
    </w:p>
    <w:p>
      <w:r>
        <w:t>5. Ban Quản lý Khu công nghệ cao và các khu công nghiệp Đà Nẵng</w:t>
      </w:r>
    </w:p>
    <w:p>
      <w:r>
        <w:t>Phối hợp với các sở, ngành, đơn vị, địa phương trong việc tuyên truyền, vận động, khuyến khích các đơn vị sử dụng lao động ưu tiên tuyển dụng các vị trí việc làm phù hợp cho Thanh niên.</w:t>
      </w:r>
    </w:p>
    <w:p>
      <w:r>
        <w:t>6. Cổng Thông tin điện tử thành phố</w:t>
      </w:r>
    </w:p>
    <w:p>
      <w:r>
        <w:t>a) Phối hợp với các ngành, đơn vị, địa phương tổ chức thông tin, tuyên truyền về chủ trương của Đảng, chính sách của Nhà nước về đào tạo nghề, giải quyết việc làm cho thanh niên trên địa bàn thành phố.</w:t>
      </w:r>
    </w:p>
    <w:p>
      <w:r>
        <w:t>b) Phối hợp với Sở Lao động - Thương binh và Xã hội thực hiện đăng thông tin tuyển dụng lao động của các doanh nghiệp, đơn vị sử dụng lao động thường xuyên trên để thanh niên có thông tin tìm việc làm.</w:t>
      </w:r>
    </w:p>
    <w:p>
      <w:r>
        <w:t>7. UBND các quận, huyện</w:t>
      </w:r>
    </w:p>
    <w:p>
      <w:r>
        <w:t>a) Tuyên truyền, phổ biến rộng rãi trong cộng đồng dân cư chủ trương, chính sách của Đảng và Nhà nước về chính sách hỗ trợ đào tạo nghề, giải quyết việc làm cho Thanh niên sau khi hoàn thành nghĩa vụ về lại địa phương.</w:t>
      </w:r>
    </w:p>
    <w:p>
      <w:r>
        <w:t>b) Phối hợp với Sở Lao động - Thương binh và Xã hội trong việc tham mưu mở rộng ngành nghề đào tạo trình độ sơ cấp; tổ chức Ngày hội việc làm và tư vấn học nghề cho Thanh niên trên địa bàn thành phố.</w:t>
      </w:r>
    </w:p>
    <w:p>
      <w:r>
        <w:t>c) Phối hợp, tạo điều kiện cho các cơ sở GDNN, cơ sở hoạt động GDNN đăng ký tham gia đào tạo trình độ sơ cấp cho Thanh niên trong công tác tuyển sinh, đào tạo; theo dõi chặt chẽ kết quả danh sách Thanh niên tuyển sinh, đào tạo, giải quyết việc làm sau đào tạo nghề cho Thanh niên trên địa bàn; từ đó, tiếp tục tuyên truyền chính sách đào tạo nghề đối với những Thanh niên còn giá trị thời hạn Thẻ nhưng chưa tham gia đào tạo nghề.</w:t>
      </w:r>
    </w:p>
    <w:p>
      <w:r>
        <w:t>Định kỳ trước ngày 10/7, 05/12 kịp thời báo cáo đến Sở Lao động - Thương binh và Xã hội về kết quả Thanh niên đã tham gia đào tạo nghề và có việc làm của đối tượng sau đào tạo.</w:t>
      </w:r>
    </w:p>
    <w:p>
      <w:r>
        <w:t>d) Phối hợp với Sở Lao động - Thương binh và Xã hội thực hiện rà soát, thu thập thông tin về nhu cầu tìm việc làm và theo dõi tình hình, việc làm của Thanh niên gửi Sở Lao động - Thương binh và Xã hội tổng hợp.</w:t>
      </w:r>
    </w:p>
    <w:p>
      <w:r>
        <w:t>đ) Phổ biến thông tin thị trường lao động, thông tin tuyển dụng lao động đến Thanh niên; tổ chức tư vấn học nghề, tư vấn, kết nối giới thiệu, giải quyết việc làm cho Thanh niên sau thời gian hoàn thành nghĩa vụ quân sự, nghĩa vụ công an về lại địa phương.</w:t>
      </w:r>
    </w:p>
    <w:p>
      <w:r>
        <w:t>e) Phối hợp với Sở Lao động - Thương binh và Xã hội trong việc vận động, khuyến khích các đơn vị sử dụng lao động ưu tiên tuyển dụng các vị trí việc làm phù hợp cho Thanh niên.</w:t>
      </w:r>
    </w:p>
    <w:p>
      <w:r>
        <w:t>g) Chỉ đạo Phòng Lao động - Thương binh và Xã hội, UBND các xã, phường thường xuyên cập nhật, tổng hợp thông tin, kết quả đào tạo nghề và giải quyết việc làm của Thanh niên; kịp thời cung cấp cho các cơ quan, đơn vị có liên quan nghiên cứu và tổng hợp.</w:t>
      </w:r>
    </w:p>
    <w:p>
      <w:r>
        <w:t>8. Các Sở, ban, ngành khác</w:t>
      </w:r>
    </w:p>
    <w:p>
      <w:r>
        <w:t>Trong quá trình thực hiện chức năng, nhiệm vụ của ngành phối hợp với các đơn vị, địa phương trong việc tuyên truyền, vận động, khuyến khích các đơn vị sử dụng lao động ưu tiên tuyển dụng các vị trí việc làm phù hợp cho Thanh niên</w:t>
      </w:r>
    </w:p>
    <w:p>
      <w:r>
        <w:t>9. Các cơ sở GDNN, cơ sở hoạt động GDNN đăng ký tham gia đào tạo</w:t>
      </w:r>
    </w:p>
    <w:p>
      <w:r>
        <w:t>a) Tổ chức tuyên truyền, phổ biến rộng rãi chủ trương của Đảng, chính sách của Nhà nước về đào tạo nghề, giải quyết việc làm cho Thanh niên trên địa bàn thành phố.</w:t>
      </w:r>
    </w:p>
    <w:p>
      <w:r>
        <w:t>b) Xây dựng kế hoạch, dự toán kinh phí thực hiện chính sách hỗ trợ đào tạo nghề cho Thanh niên trên địa bàn thành phố gửi Sở Lao động - Thương binh và Xã hội theo quy định.</w:t>
      </w:r>
    </w:p>
    <w:p>
      <w:r>
        <w:t>c) Tổ chức tư vấn học nghề, đào tạo nghề cho Thanh niên có chất lượng, hiệu quả nhất là việc giải quyết việc làm cho Thanh niên; lập thủ tục thanh toán kinh phí hỗ trợ đào tạo theo quy định tại Thông tư số 43/2016/TT-BLĐTBXH và các quy định hiện hành.</w:t>
      </w:r>
    </w:p>
    <w:p>
      <w:r>
        <w:t>d) Phối hợp chặt chẽ với địa phương, đơn vị trong quá trình tuyển sinh, đào tạo; kịp thời thông tin đến địa phương về kết quả tuyển sinh, đào tạo và giải quyết việc làm sau tốt nghiệp.</w:t>
      </w:r>
    </w:p>
    <w:p>
      <w:r>
        <w:t>đ) Kết nối với doanh nghiệp có nhu cầu tuyển dụng lao động và bố trí việc làm cho Thanh niên sau khi tốt nghiệp.</w:t>
      </w:r>
    </w:p>
    <w:p>
      <w:r>
        <w:t>Chương III</w:t>
      </w:r>
    </w:p>
    <w:p>
      <w:r>
        <w:t>TỔ CHỨC THỰC HIỆN</w:t>
      </w:r>
    </w:p>
    <w:p>
      <w:r>
        <w:t>Điều 7. Triển khai thực hiện Quy chế</w:t>
      </w:r>
    </w:p>
    <w:p>
      <w:r>
        <w:t>1. Sở Lao động - Thương binh và Xã hội chủ trì, theo dõi, kiểm tra, đôn đốc thực hiện Quy chế này; tổng hợp kết quả đào tạo nghề và giải quyết việc làm cho Thanh niên báo cáo UBND thành phố.</w:t>
      </w:r>
    </w:p>
    <w:p>
      <w:r>
        <w:t>2. Các sở, ban, ngành, UBND các quận, huyện; các cơ sở GDNN và các tổ chức, cá nhân có liên quan có trách nhiệm triển khai thực hiện Quy chế này. Trước ngày 10/7 và ngày 10/02 của năm sau hoặc đột xuất khi có yêu cầu, thực hiện báo cáo các nội dung liên quan đến kết quả đào tạo nghề và giải quyết việc làm cho Thanh niên quy định tại Quy chế này về UBND thành phố (thông qua Sở Lao động - Thương binh và Xã hội để tổng hợp).</w:t>
      </w:r>
    </w:p>
    <w:p>
      <w:r>
        <w:t>Điều 8. Sửa đổi, bổ sung Quy chế</w:t>
      </w:r>
    </w:p>
    <w:p>
      <w:r>
        <w:t>1. Trong quá trình thực hiện Quy chế này, nếu phát sinh vướng mắc, các sở, ngành, đơn vị liên quan và UBND các quận, huyện phản ánh kịp thời về Sở Lao động - Thương binh và Xã hội để tổng hợp, tham mưu UBND thành phố xem xét, quyết định sửa đổi, bổ sung cho phù hợp.</w:t>
      </w:r>
    </w:p>
    <w:p>
      <w:r>
        <w:t>2. Trường hợp các cơ quan chức năng của Trung ương ban hành quy định mới về chính sách đào tạo nghề và giải quyết việc làm cho Thanh niên, Sở Lao động - Thương binh và Xã hội có trách nhiệm tham mưu UBND thành phố xem xét, quyết định sửa đổi, bổ sung sau khi thống nhất ý kiến với các sở, ban, ngành liên quan theo Quy chế phối hợp này./.</w:t>
      </w:r>
    </w:p>
    <w:p>
      <w:r>
        <w:t>[1] Thông tư số 43/2016/TT-BLĐTBXH ngày 28/12/2016 của Bộ trưởng Bộ Lao động - Thương binh và Xã hội hướng dẫn thực hiện chính sách hỗ trợ đào tạo nghề cho các đối tượng quy định tại Điều 14 Nghị định số 61/2015/NĐ-CP ngày 09/7/2015 của Chính phủ về chính sách hỗ trợ tạo việc làm và Quỹ quốc gia về việc làm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