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2158/QĐ-UBND năm 2024 phê duyệt Kế hoạch sử dụng đất năm 2025 huyện Lâm Hà,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 Â M Đ Ồ NG</w:t>
      </w:r>
    </w:p>
    <w:p>
      <w:r>
        <w:t>-------</w:t>
      </w:r>
    </w:p>
    <w:p>
      <w:r>
        <w:t>CỘNG HÒA XÃ HỘI CHỦ NGHĨA VIỆT NAM</w:t>
      </w:r>
    </w:p>
    <w:p>
      <w:r>
        <w:t>Độc lập - Tự do - Hạnh phúc</w:t>
      </w:r>
    </w:p>
    <w:p>
      <w:r>
        <w:t>---------------</w:t>
      </w:r>
    </w:p>
    <w:p>
      <w:r>
        <w:t>Số:  2158 /QĐ-UBND</w:t>
      </w:r>
    </w:p>
    <w:p>
      <w:r>
        <w:t>Lâm Đồng, ngày 31 tháng 12 năm 2024</w:t>
      </w:r>
    </w:p>
    <w:p>
      <w:r>
        <w:t>QUYẾT ĐỊNH</w:t>
      </w:r>
    </w:p>
    <w:p>
      <w:r>
        <w:t>PHÊ DUYỆT KẾ HOẠCH SỬ DỤNG ĐẤT NĂM 2025 HUYỆN LÂM HÀ,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 ngày 07/5/2019 của Chính phủ;</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Thực hiện Quyết định số 1245/QĐ-UBND ngày 27/6/2023 của Ủy ban nhân dân tỉnh về việc phê duyệt quy hoạch sử dụng đất đến năm 2030 huyện Lâm Hà; Quyết định số 1726/QĐ-UBND ngày 22/10/2024 của Ủy ban nhân dân tỉnh về việc điều chỉnh loại đất trong quy hoạch sử dụng đất đến năm 2030 huyện Lâm Hà;</w:t>
      </w:r>
    </w:p>
    <w:p>
      <w:r>
        <w:t>Thực hiện Quyết định số 1023/QĐ-UBND ngày 14/6/2024 của Ủy ban nhân dân tỉnh phê duyệt dự toán kinh phí thực hiện nhiệm vụ lập kế hoạch sử dụng đất cấp huyện năm 2025;</w:t>
      </w:r>
    </w:p>
    <w:p>
      <w:r>
        <w:t>Xét đề nghị của Ủy ban nhân dân huyện Lâm Hà tại Tờ trình số 237/TTr-UBND ngày 23/12/2024; Sở Tài nguyên và Môi trường tại Tờ trình số 515/TTr-STNMT ngày 26/12/2024.</w:t>
      </w:r>
    </w:p>
    <w:p>
      <w:r>
        <w:t>QUYẾT ĐỊNH:</w:t>
      </w:r>
    </w:p>
    <w:p>
      <w:r>
        <w:t>Điều 1.  Phê duyệt kế hoạch sử dụng đất năm 2025 của huyện Lâm Hà với các chỉ tiêu chủ yếu như sau:</w:t>
      </w:r>
    </w:p>
    <w:p>
      <w:r>
        <w:t>1. Diện tích các loại đất phân bổ trong năm kế hoạch theo Phụ lục 1.</w:t>
      </w:r>
    </w:p>
    <w:p>
      <w:r>
        <w:t>2. Kế hoạch đưa đất chưa sử dụng vào sử dụng theo Phụ lục 2.</w:t>
      </w:r>
    </w:p>
    <w:p>
      <w:r>
        <w:t>3. Kế hoạch thu hồi đất theo Phụ lục 3.</w:t>
      </w:r>
    </w:p>
    <w:p>
      <w:r>
        <w:t>4. Kế hoạch chuyển mục đích sử dụng đất theo Phụ lục 4.</w:t>
      </w:r>
    </w:p>
    <w:p>
      <w:r>
        <w:t>(Chi tiết theo bản đồ và hồ sơ kế hoạch sử dụng đất năm 2025 huyện Lâm Hà được Ủy ban nhân dân huyện Lâm Hà lập, Sở Tài nguyên và Môi trường đã tổ chức thẩm định).</w:t>
      </w:r>
    </w:p>
    <w:p>
      <w:r>
        <w:t>Điều 2.</w:t>
      </w:r>
    </w:p>
    <w:p>
      <w:r>
        <w:t>1. Ủy ban nhân dân huyện Lâm Hà có trách nhiệm:</w:t>
      </w:r>
    </w:p>
    <w:p>
      <w:r>
        <w:t>a) Công bố, công khai kế hoạch sử dụng đất theo đúng quy định của pháp luật về đất đai và các văn bản hướng dẫn thi hành.</w:t>
      </w:r>
    </w:p>
    <w:p>
      <w:r>
        <w:t>b) Thực hiện việc thu hồi đất, giao đất, cho thuê đất, chuyển mục đích sử dụng đất, đấu giá quyền sử dụng đất / quyền thuê đất và quản lý, sử dụng đất đai bảo đảm tuân thủ quy định của pháp luật, quy hoạch, kế hoạch sử dụng đất đã được phê duyệt.</w:t>
      </w:r>
    </w:p>
    <w:p>
      <w:r>
        <w:t>c) Thường xuyên theo dõi, tổ chức kiểm tra, giám sát việc thực hiện kế hoạch sử dụng đất, kiên quyết xử lý các trường hợp vi phạm pháp luật đất đai và quy hoạch, kế hoạch sử dụng đất được phê duyệt; kịp thời tổng hợp, đề nghị Sở Tài nguyên và Môi trường thẩm định, trình cấp có thẩm quyền điều chỉnh, bổ sung kế hoạch sử dụng đất theo quy định.</w:t>
      </w:r>
    </w:p>
    <w:p>
      <w:r>
        <w:t>d) Định kỳ hằng năm, tổng hợp báo cáo Ủy ban nhân dân tỉnh (qua Sở Tài nguyên và Môi trường) kết quả thực hiện kế hoạch sử dụng đất được duyệt.</w:t>
      </w:r>
    </w:p>
    <w:p>
      <w:r>
        <w:t>2. Sở Tài nguyên và Môi trường:</w:t>
      </w:r>
    </w:p>
    <w:p>
      <w:r>
        <w:t>a) Căn cứ chức năng, nhiệm vụ được giao chịu trách nhiệm tham mưu việc thu hồi đất, giao đất, cho thuê đất, chuyển mục đích sử dụng đất, đấu giá quyền sử dụng đất/quyền thuê đất đối với các dự án theo quy định của Luật Đất đai, quy định của pháp luật khác liên quan và quy hoạch, kế hoạch sử dụng đất đã được phê duyệt.</w:t>
      </w:r>
    </w:p>
    <w:p>
      <w:r>
        <w:t>b) Thường xuyên theo dõi, hướng dẫn, kiểm tra việc thực hiện kế hoạch sử dụng đất của địa phương bảo đảm tuân thủ quy định của pháp luật; trường hợp cần thiết, tổng hợp báo cáo Ủy ban nhân dân tỉnh xem xét điều chỉnh, bổ sung danh mục kế hoạch sử dụng đất theo quy định.</w:t>
      </w:r>
    </w:p>
    <w:p>
      <w:r>
        <w:t>3. Sở Tài nguyên và Môi trường, Ủy ban nhân dân huyện Lâm Hà và đơn vị tư vấn lập kế hoạch sử dụng đất chịu trách nhiệm toàn diện trước pháp luật và Ủy ban nhân dân tỉnh về sự phù hợp với quy định của pháp luật và quy hoạch sử dụng đất, các quy hoạch khác được duyệt; tính trung thực, khách quan, chính xác, đầy đủ về trình tự, thủ tục, thành phần hồ sơ, thông tin, số liệu, hệ thống bản đồ của kế hoạch sử dụng đất đã lập, thẩm định, trình phê duyệt tại Điều 1 Quyết định này.</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Lâm Hà; Giám đốc/Thủ trưởng các cơ quan, đơn vị và các tổ chức, cá nhân liên quan căn cứ Quyết định thi hành kể từ ngày ký ban hành./.</w:t>
      </w:r>
    </w:p>
    <w:p>
      <w:r>
        <w:t>Nơi nhận:</w:t>
      </w:r>
    </w:p>
    <w:p>
      <w:r>
        <w:t>- Thường trực Tỉnh ủy;</w:t>
      </w:r>
    </w:p>
    <w:p>
      <w:r>
        <w:t>- Thường trực HĐND tỉnh;</w:t>
      </w:r>
    </w:p>
    <w:p>
      <w:r>
        <w:t>- CT, các PCT UBND tỉnh;</w:t>
      </w:r>
    </w:p>
    <w:p>
      <w:r>
        <w:t>- Như Điều 3;</w:t>
      </w:r>
    </w:p>
    <w:p>
      <w:r>
        <w:t>- TTHU, TT HĐND huyện Lâm Hà;</w:t>
      </w:r>
    </w:p>
    <w:p>
      <w:r>
        <w:t>- Cục Thuế tỉnh;</w:t>
      </w:r>
    </w:p>
    <w:p>
      <w:r>
        <w:t>- Văn phòng Đăng ký đất đai tỉnh;</w:t>
      </w:r>
    </w:p>
    <w:p>
      <w:r>
        <w:t>- Phòng TN&amp;MT huyện Lâm Hà;</w:t>
      </w:r>
    </w:p>
    <w:p>
      <w:r>
        <w:t>- LĐVP;</w:t>
      </w:r>
    </w:p>
    <w:p>
      <w:r>
        <w:t>- Lưu: VT, ĐC1, ĐC, LN.</w:t>
      </w:r>
    </w:p>
    <w:p>
      <w:r>
        <w:t>TM. ỦY BAN NHÂN DÂN</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