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2136/QĐ-UBND năm 2024 công bố Danh mục và Quy trình nội bộ thủ tục hành chính mới thuộc lĩnh vực Tài sản kết hạ tầng chợ do Nhà nước đầu tư quản lý thuộc thẩm quyền giải quyết của Sở Công Thương, Ủy ban nhân dân cấp huyện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2136/QĐ-UBND</w:t>
      </w:r>
    </w:p>
    <w:p>
      <w:r>
        <w:t>Thái Bình, ngày 13 tháng 12 năm 2024</w:t>
      </w:r>
    </w:p>
    <w:p>
      <w:r>
        <w:t>QUYẾT ĐỊNH</w:t>
      </w:r>
    </w:p>
    <w:p>
      <w:r>
        <w:t>CÔNG BỐ DANH MỤC VÀ QUY TRÌNH NỘI BỘ THỦ TỤC HÀNH CHÍNH MỚI BAN HÀNH THUỘC LĨNH VỰC TÀI SẢN KẾT CẤU HẠ TẦNG CHỢ DO NHÀ NƯỚC ĐẦU TƯ QUẢN LÝ THUỘC THẨM QUYỀN GIẢI QUYẾT CỦA SỞ CÔNG THƯƠNG, ỦY BAN NHÂN DÂN CẤP HUYỆN TRÊN ĐỊA BÀN TỈNH THÁI BÌNH.</w:t>
      </w:r>
    </w:p>
    <w:p>
      <w:r>
        <w:t>CHỦ TỊCH ỦY BAN NHÂN DÂN TỈNH THÁI BÌNH</w:t>
      </w:r>
    </w:p>
    <w:p>
      <w:r>
        <w:t>Căn cứ Luật Tổ chức chính quyền địa phương ngày 19/6/2015;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60/2024/NĐ-CP ngày 05/6/2024 về Phát triển và quản lý chợ;</w:t>
      </w:r>
    </w:p>
    <w:p>
      <w:r>
        <w:t>Căn cứ Thông tư số 02/2017/TT-VPCP ngày 31/10/2017 của Văn phòng Chính phủ hướng dẫn về nghiệp vụ kiểm soát thủ tục hành chính;</w:t>
      </w:r>
    </w:p>
    <w:p>
      <w:r>
        <w:t>Căn cứ Quyết định số 1825/QĐ-BCT ngày 09/7/2024 của Bộ Công Thương về việc công bố thủ tục hành chính (TTHC) mới ban hành trong lĩnh vực tài sản kết cấu hạ tầng chợ do nhà nước đầu tư, quản lý;</w:t>
      </w:r>
    </w:p>
    <w:p>
      <w:r>
        <w:t>Theo đề nghị của Giám đốc Sở Công thương tại Tờ trình số 66/TTr-SCT ngày 09/11/2024.</w:t>
      </w:r>
    </w:p>
    <w:p>
      <w:r>
        <w:t>QUYẾT ĐỊNH:</w:t>
      </w:r>
    </w:p>
    <w:p>
      <w:r>
        <w:t>Điều 1.  Công bố kèm theo Quyết định này Danh mục 03 (ba) thủ tục hành chính mới ban hành lĩnh vực Tài sản kết cấu hạ tầng chợ thuộc thẩm quyền giải quyết của Sở Công thương, Ủy ban nhân dân cấp huyện trên địa bàn tỉnh Thái Bình  (có Phụ lục kèm theo).</w:t>
      </w:r>
    </w:p>
    <w:p>
      <w:r>
        <w:t>Điều 2.  Nội dung chi tiết thủ tục hành chính thực hiện theo Quyết định số 1825/QĐ-BCT ngày 09/7/2024 của Bộ Công Thương.</w:t>
      </w:r>
    </w:p>
    <w:p>
      <w:r>
        <w:t>Điều 3.  Giao Sở Công thương chủ trì, phối hợp với các cơ quan có liên quan cập nhật vào Cơ sở dữ liệu quốc gia về thủ tục hành chính, xây dựng, ban hành quy trình nội bộ, quy trình chi tiết các thủ tục hành chính tại Điều 1 Quyết định này; phối hợp với các cơ quan, đơn vị liên quan triển khai thực hiện.</w:t>
      </w:r>
    </w:p>
    <w:p>
      <w:r>
        <w:t>Điều 4.  Quyết định có hiệu lực thi hành kể từ ngày ký.</w:t>
      </w:r>
    </w:p>
    <w:p>
      <w:r>
        <w:t>Điều 5.  Chánh Văn phòng Ủy ban nhân dân tỉnh, Giám đốc Sở Công thương; Giám đốc Sở: Tài chính; Xây dựng, Kế hoạch và Đầu tư, Tài nguyên và Môi trường; Chủ tịch Ủy ban nhân dân huyện, thành phố và các tổ chức, cá nhân có liên quan chịu trách nhiệm thi hành Quyết định này./.</w:t>
      </w:r>
    </w:p>
    <w:p>
      <w:r>
        <w:t>Nơi nhận:</w:t>
      </w:r>
    </w:p>
    <w:p>
      <w:r>
        <w:t>- Như Điều 5;</w:t>
      </w:r>
    </w:p>
    <w:p>
      <w:r>
        <w:t>- Chủ tịch, các PCT UBND tỉnh;</w:t>
      </w:r>
    </w:p>
    <w:p>
      <w:r>
        <w:t>- LĐVP UBND tỉnh;</w:t>
      </w:r>
    </w:p>
    <w:p>
      <w:r>
        <w:t>- Trung tâm Phục vụ HCC tỉnh;</w:t>
      </w:r>
    </w:p>
    <w:p>
      <w:r>
        <w:t>- Cổng Thông tin điện tử của tỉnh;</w:t>
      </w:r>
    </w:p>
    <w:p>
      <w:r>
        <w:t>- Lưu; VT, NCKS.</w:t>
      </w:r>
    </w:p>
    <w:p>
      <w:r>
        <w:t>KT. CHỦ TỊCH</w:t>
      </w:r>
    </w:p>
    <w:p>
      <w:r>
        <w:t>PHÓ CHỦ TỊCH</w:t>
      </w:r>
    </w:p>
    <w:p>
      <w:r>
        <w:t>Lại Văn Hoàn</w:t>
      </w:r>
    </w:p>
    <w:p>
      <w:r>
        <w:t>PHỤ LỤC</w:t>
      </w:r>
    </w:p>
    <w:p>
      <w:r>
        <w:t>DANH MỤC TTHC MỚI BAN HÀNH THUỘC LĨNH VỰC TÀI SẢN KẾT CẤU HẠ TẦNG CHỢ DO NHÀ NƯỚC ĐẦU TƯ, QUẢN LÝ ÁP DỤNG TRÊN  ĐỊA BÀN TỈNH THÁI BÌNH</w:t>
      </w:r>
    </w:p>
    <w:p>
      <w:r>
        <w:t>(Ban hành kèm theo Quyết định số 2136/QĐ-UBND ngày 13 tháng 12 năm 2024 của Ủy ban nhân dân tỉnh Thái Bình).</w:t>
      </w:r>
    </w:p>
    <w:p>
      <w:r>
        <w:t>STT</w:t>
      </w:r>
    </w:p>
    <w:p>
      <w:r>
        <w:t>Mã số TTHC</w:t>
      </w:r>
    </w:p>
    <w:p>
      <w:r>
        <w:t>Tên TTHC</w:t>
      </w:r>
    </w:p>
    <w:p>
      <w:r>
        <w:t>Thời hạn giải quyết (ngày)</w:t>
      </w:r>
    </w:p>
    <w:p>
      <w:r>
        <w:t>Cơ quan thực hiện/ Địa điểm thực hiện</w:t>
      </w:r>
    </w:p>
    <w:p>
      <w:r>
        <w:t>Phí, lệ phí</w:t>
      </w:r>
    </w:p>
    <w:p>
      <w:r>
        <w:t>(VNĐ)</w:t>
      </w:r>
    </w:p>
    <w:p>
      <w:r>
        <w:t>Căn cứ pháp lý</w:t>
      </w:r>
    </w:p>
    <w:p>
      <w:r>
        <w:t>I. Cấp tỉnh</w:t>
      </w:r>
    </w:p>
    <w:p>
      <w:r>
        <w:t>1</w:t>
      </w:r>
    </w:p>
    <w:p>
      <w:r>
        <w:t>Giao tài sản kết cấu hạ tầng chợ do cấp tỉnh quản lý</w:t>
      </w:r>
    </w:p>
    <w:p>
      <w:r>
        <w:t>- Trong thời hạn 60 ngày kể từ ngày nhận đủ hồ sơ, cơ quan chuyên môn về tài sản kết cấu hạ tầng chợ cấp tỉnh chủ trì, phối hợp với cơ quan, đơn vị có liên quan trình UBND tỉnh xem xét, quyết định giao tài sản</w:t>
      </w:r>
    </w:p>
    <w:p>
      <w:r>
        <w:t>- Trong thời gian 30 ngày, kể từ ngày có Quyết định giao tài sản kết cấu hạ tầng chợ của UBND tỉnh, các cơ quan, đơn vị, doanh nghiệp có liên quan thực hiện việc bàn giao, tiếp nhận tài sản.</w:t>
      </w:r>
    </w:p>
    <w:p>
      <w:r>
        <w:t>1. Cơ quan chuyên môn về tài sản kết cấu hạ tầng chợ cấp tỉnh: Sở Công Thương Thái Bình.</w:t>
      </w:r>
    </w:p>
    <w:p>
      <w:r>
        <w:t>2. Địa điểm thực hiện: Bộ phận tiếp nhận hồ sơ và trả kết quả thủ tục hành chính Sở Công Thương tại Trung tâm Phục vụ Hành chính công tỉnh.</w:t>
      </w:r>
    </w:p>
    <w:p>
      <w:r>
        <w:t>Không</w:t>
      </w:r>
    </w:p>
    <w:p>
      <w:r>
        <w:t>- Nghị định số 60/2024/NĐ-CP ngày 05 tháng 6 năm 2024 của Chính phủ về phát triển và quản lý chợ.</w:t>
      </w:r>
    </w:p>
    <w:p>
      <w:r>
        <w:t>- Quyết định số 1825/QĐ-BCT ngày 09/7/2024 của Bộ Công Thương.</w:t>
      </w:r>
    </w:p>
    <w:p>
      <w:r>
        <w:t>II. Cấp huyện</w:t>
      </w:r>
    </w:p>
    <w:p>
      <w:r>
        <w:t>1</w:t>
      </w:r>
    </w:p>
    <w:p>
      <w:r>
        <w:t>Giao tài sản kết cấu hạ tầng chợ do cấp huyện quản lý</w:t>
      </w:r>
    </w:p>
    <w:p>
      <w:r>
        <w:t>- Tổng thời gian: 90 ngày.</w:t>
      </w:r>
    </w:p>
    <w:p>
      <w:r>
        <w:t>- Trong thời hạn 60 ngày kể từ ngày nhận đủ hồ sơ, Cơ quan chuyên môn về tài sản kết cấu hạ tầng chợ cấp huyện chủ trì, phối hợp với cơ quan, đơn vị có liên quan trình UBND huyện xem xét, quyết định giao tài sản.</w:t>
      </w:r>
    </w:p>
    <w:p>
      <w:r>
        <w:t>- Trong thời gian 30 ngày, kể từ ngày có Quyết định giao tài sản kết cấu hạ tầng chợ của UBND huyện, các cơ quan, đơn vị, doanh nghiệp có liên quan thực hiện việc bàn giao, tiếp nhận tài sản.</w:t>
      </w:r>
    </w:p>
    <w:p>
      <w:r>
        <w:t>1. Cơ quan chuyên môn về tài sản kết cấu hạ tầng chợ cấp huyện: Phòng Kinh tế Thành phố/ Phòng Kinh tế và hạ tầng huyện.</w:t>
      </w:r>
    </w:p>
    <w:p>
      <w:r>
        <w:t>2. Địa điểm thực hiện: Bộ phận tiếp nhận và trả kết quả cấp huyện.</w:t>
      </w:r>
    </w:p>
    <w:p>
      <w:r>
        <w:t>Không</w:t>
      </w:r>
    </w:p>
    <w:p>
      <w:r>
        <w:t>- Nghị định số 60/2024/NĐ-CP ngày 05 tháng 6 năm 2024 của Chính phủ về phát triển và quản lý chợ.</w:t>
      </w:r>
    </w:p>
    <w:p>
      <w:r>
        <w:t>- Quyết định số 1825/QĐ-BCT ngày 09/7/2024 của Bộ Công Thương.</w:t>
      </w:r>
    </w:p>
    <w:p>
      <w:r>
        <w:t>III. Cấp tỉnh, cấp huyện</w:t>
      </w:r>
    </w:p>
    <w:p>
      <w:r>
        <w:t>2</w:t>
      </w:r>
    </w:p>
    <w:p>
      <w:r>
        <w:t>Thu hồi tài sản kết cấu hạ tầng chợ</w:t>
      </w:r>
    </w:p>
    <w:p>
      <w:r>
        <w:t>- Trong thời hạn 45 ngày, kể từ ngày nhận đủ hồ sơ quy định, cơ quan chuyên môn về tài sản kết cấu hạ tầng chợ cấp tỉnh, cấp huyện chủ trì phối hợp với cơ quan, đơn vị có liên quan báo cáo UBND cấp có thẩm quyền xem xét, quyết định thu hồi.</w:t>
      </w:r>
    </w:p>
    <w:p>
      <w:r>
        <w:t>- Trong thời hạn 30 ngày, kể từ ngày nhận đủ hồ sơ quy định, UBND cấp có thẩm quyền xem xét, ban hành Quyết định thu hồi tài sản kết cấu hạ tầng chợ hoặc có văn bản hồi đáp trong trường hợp đề nghị thu hồi tài sản không phù hợp.</w:t>
      </w:r>
    </w:p>
    <w:p>
      <w:r>
        <w:t>1. Cơ quan chuyên môn về tài sản kết cấu hạ tầng chợ theo cấp có thẩm quyền:</w:t>
      </w:r>
    </w:p>
    <w:p>
      <w:r>
        <w:t>- Cấp tỉnh: Sở Công Thương;</w:t>
      </w:r>
    </w:p>
    <w:p>
      <w:r>
        <w:t>- Cấp huyện: Phòng Kinh tế Thành phố/ Phòng Kinh tế và hạ tầng huyện.</w:t>
      </w:r>
    </w:p>
    <w:p>
      <w:r>
        <w:t>2. Địa điểm:</w:t>
      </w:r>
    </w:p>
    <w:p>
      <w:r>
        <w:t>Trung tâm Phục vụ Hành chính công tỉnh; Bộ phận tiếp nhận và trả kết quả cấp huyện.</w:t>
      </w:r>
    </w:p>
    <w:p>
      <w:r>
        <w:t>Không</w:t>
      </w:r>
    </w:p>
    <w:p>
      <w:r>
        <w:t>- Nghị định số 60/2024/NĐ-CP ngày 05 tháng 6 năm 2024 của Chính phủ về phát triển và quản lý chợ.</w:t>
      </w:r>
    </w:p>
    <w:p>
      <w:r>
        <w:t>- Quyết định số 1825/QĐ-BCT ngày 09/7/2024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