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2124/QĐ-UBND năm 2025 phê duyệt phương án đơn giản hóa thủ tục hành chính nội bộ thuộc phạm vi chức năng quản lý của Sở Tư pháp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2124/QĐ-UBND</w:t>
      </w:r>
    </w:p>
    <w:p>
      <w:r>
        <w:t>Đà Nẵng, ngày 22 tháng 10 năm 2025</w:t>
      </w:r>
    </w:p>
    <w:p>
      <w:r>
        <w:t>QUYẾT ĐỊNH</w:t>
      </w:r>
    </w:p>
    <w:p>
      <w:r>
        <w:t>PHÊ DUYỆT PHƯƠNG ÁN ĐƠN GIẢN HÓA THỦ TỤC HÀNH CHÍNH NỘI BỘ THUỘC PHẠM VI CHỨC NĂNG QUẢN LÝ CỦA SỞ TƯ PHÁP THÀNH PHỐ ĐÀ NẴNG</w:t>
      </w:r>
    </w:p>
    <w:p>
      <w:r>
        <w:t>CHỦ TỊCH ỦY BAN NHÂN DÂN THÀNH PHỐ ĐÀ NẴNG</w:t>
      </w:r>
    </w:p>
    <w:p>
      <w:r>
        <w:t>Căn cứ Luật Tổ chức chính quyền địa phương ngày 16 tháng 6 năm 2025;</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1346/QĐ-UBND ngày 04 tháng 9 năm 2025 của UBND thành phố về việc công bố thủ tục hành chính nội bộ thuộc phạm vi chức năng quản lý của Sở Tư pháp thành phố Đà Nẵng;</w:t>
      </w:r>
    </w:p>
    <w:p>
      <w:r>
        <w:t>Theo đề nghị của Giám đốc Sở Tư pháp tại Tờ trình số: /STP-VP ngày tháng 10 năm 2025.</w:t>
      </w:r>
    </w:p>
    <w:p>
      <w:r>
        <w:t>QUYẾT ĐỊNH:</w:t>
      </w:r>
    </w:p>
    <w:p>
      <w:r>
        <w:t>Điều 1.  Phê duyệt phương án đơn giản hóa  07  thủ tục hành chính nội bộ thuộc phạm vi chức năng quản lý của Sở Tư pháp thành phố Đà Nẵng ( có Phụ lục kèm theo ).</w:t>
      </w:r>
    </w:p>
    <w:p>
      <w:r>
        <w:t>Điều 2.  Giao Sở Tư pháp tham mưu văn bản thực thi thủ tục hành chính nội bộ thuộc thẩm quyền của UBND thành phố tại Phụ lục kèm theo Quyết định này, trình Chủ tịch UBND thành phố xem xét, ban hành trước ngày 15/11/2025.</w:t>
      </w:r>
    </w:p>
    <w:p>
      <w:r>
        <w:t>Điều 3.  Quyết định này có hiệu lực thi hành kể từ ngày ký.</w:t>
      </w:r>
    </w:p>
    <w:p>
      <w:r>
        <w:t>Điều 4.  Chánh Văn phòng UBND thành phố; Giám đốc Sở Tư pháp; Thủ trưởng các cơ quan, đơn vị và các tổ chức, cá nhân có liên quan chịu trách nhiệm thi hành Quyết định này./.</w:t>
      </w:r>
    </w:p>
    <w:p>
      <w:r>
        <w:t>Nơi nhận:</w:t>
      </w:r>
    </w:p>
    <w:p>
      <w:r>
        <w:t>- Như Điều 4;</w:t>
      </w:r>
    </w:p>
    <w:p>
      <w:r>
        <w:t>- Bộ Tư pháp;</w:t>
      </w:r>
    </w:p>
    <w:p>
      <w:r>
        <w:t>- Văn phòng Chính phủ (Cục KSTTHC);</w:t>
      </w:r>
    </w:p>
    <w:p>
      <w:r>
        <w:t>- Chủ tịch, các PCT UBND thành phố;</w:t>
      </w:r>
    </w:p>
    <w:p>
      <w:r>
        <w:t>- Cổng thông tin điện tử thành phố;</w:t>
      </w:r>
    </w:p>
    <w:p>
      <w:r>
        <w:t>- Lưu VT, HCC.</w:t>
      </w:r>
    </w:p>
    <w:p>
      <w:r>
        <w:t>KT. CHỦ TỊCH</w:t>
      </w:r>
    </w:p>
    <w:p>
      <w:r>
        <w:t>PHÓ CHỦ TỊCH</w:t>
      </w:r>
    </w:p>
    <w:p>
      <w:r>
        <w:t>Hồ Quang Bửu</w:t>
      </w:r>
    </w:p>
    <w:p>
      <w:r>
        <w:t>PHỤ LỤC</w:t>
      </w:r>
    </w:p>
    <w:p>
      <w:r>
        <w:t>PHƯƠNG ÁN ĐƠN GIẢN HÓA THỦ TỤC HÀNH CHÍNH NỘI BỘ THUỘC PHẠM VI QUẢN LÝ CỦA SỞ TƯ PHÁP THÀNH PHỐ ĐÀ NẴNG</w:t>
      </w:r>
    </w:p>
    <w:p>
      <w:r>
        <w:t>(Kèm theo Quyết định số 2124/QĐ-UBND ngày 22 tháng 10 năm 2025 của Chủ tịch UBND thành phố Đà Nẵng)</w:t>
      </w:r>
    </w:p>
    <w:p>
      <w:r>
        <w:t>1. Thủ tục: Thành lập Phòng công chứng</w:t>
      </w:r>
    </w:p>
    <w:p>
      <w:r>
        <w:t>1.1. Nội dung đơn giản hóa:</w:t>
      </w:r>
    </w:p>
    <w:p>
      <w:r>
        <w:t>Cần quy định thời gian giải quyết tổng quy trình, trong đó quy định cụ thể thời hạn của từng khâu: xây dựng đề án, lấy ý kiến, thẩm định, quyết định…</w:t>
      </w:r>
    </w:p>
    <w:p>
      <w:r>
        <w:t>Lý do:  Quy định đầy đủ, rõ ràng thời gian giải quyết nhằm bảo đảm tính khả thi của thủ tục hành chính nội bộ, bảo đảm tiết kiệm thời gian cho đối tượng thực hiện, phù hợp với khả năng của cơ quan giải quyết thủ tục hành chính nội bộ</w:t>
      </w:r>
    </w:p>
    <w:p>
      <w:r>
        <w:t>1.2. Kiến nghị thực thi:</w:t>
      </w:r>
    </w:p>
    <w:p>
      <w:r>
        <w:t>- Kiến nghị sửa đổi, bổ sung khoản 1, Điều 21 Luật Công chứng năm 2024 thành  : “1. Trong thời hạn  45 ngày,  kể từ ngày báo cáo UBND cấp tỉnh về sự cần thiết phải thành lập Phòng Công chứng ở địa phương, Sở Tư pháp chủ trì, phối hợp với cơ quan chuyên môn thuộc Ủy ban nhân dân cấp tỉnh về kế hoạch và đầu tư, tài chính, nội vụ xây dựng đề án thành lập Phòng công chứng (trong đó, thời gian tham gian ý kiến của các cơ quan chuyên môn thuộc Ủy ban nhân dân cấp tỉnh không quá  15 ngày)  trình Ủy ban nhân dân cấp tỉnh xem xét, quyết định thành lập Phòng công chứng. Đề án phải nêu rõ sự cần thiết thành lập Phòng công chứng, dự kiến về tổ chức, tên, nhân sự, địa điểm đặt trụ sở, cơ sở vật chất và kế hoạch triển khai thực hiện.</w:t>
      </w:r>
    </w:p>
    <w:p>
      <w:r>
        <w:t>Trong thời hạn  15 ngày  kể từ ngày nhận được văn bản đề nghị và dự thảo Đề án do Sở Tư pháp trình, UBND cấp tỉnh xem xét, quyết định thành lập Phòng Công chứng.”</w:t>
      </w:r>
    </w:p>
    <w:p>
      <w:r>
        <w:t>- Lộ trình thực hiện: Năm 2026</w:t>
      </w:r>
    </w:p>
    <w:p>
      <w:r>
        <w:t>1.3. Lợi ích phương án đơn giản hóa</w:t>
      </w:r>
    </w:p>
    <w:p>
      <w:r>
        <w:t>- Quy định cụ thể tổng thời gian giải quyết thủ tục hành chính nội bộ: 60 ngày, đảm bảo tính khả thi của thủ tục hành chính nội bộ.</w:t>
      </w:r>
    </w:p>
    <w:p>
      <w:r>
        <w:t>- Chi phí thực hiện thủ tục hành chính nội bộ trước khi đơn giản hóa: 28.000.000 đồng/năm.</w:t>
      </w:r>
    </w:p>
    <w:p>
      <w:r>
        <w:t>Khi không quy định thời gian cụ thể, thủ tục hành chính nội bộ có thể kéo dài 70 - 90 ngày, theo đó khi quy định cụ thể 60 ngày, khả năng cắt giảm thời gian giải quyết tối thiểu là 10 ngày giải quyết thủ tục hành chính nội bộ.</w:t>
      </w:r>
    </w:p>
    <w:p>
      <w:r>
        <w:t>- Chi phí thực hiện thủ tục hành chính nội bộ sau khi đơn giản hóa: 24.000.000 đồng/năm.</w:t>
      </w:r>
    </w:p>
    <w:p>
      <w:r>
        <w:t>- Chi phí tiết kiệm: 2.000.000 đồng/năm.</w:t>
      </w:r>
    </w:p>
    <w:p>
      <w:r>
        <w:t>- Tỷ lệ cắt giảm chi phí: 14,3%.</w:t>
      </w:r>
    </w:p>
    <w:p>
      <w:r>
        <w:t>2. Thủ tục: Giải thể Phòng công chứng</w:t>
      </w:r>
    </w:p>
    <w:p>
      <w:r>
        <w:t>2.1. Nội dung đơn giản hóa:</w:t>
      </w:r>
    </w:p>
    <w:p>
      <w:r>
        <w:t>Cần quy định thời gian giải quyết tổng quy trình, trong đó quy định cụ thể thời hạn của từng khâu: xây dựng đề án, lấy ý kiến, thẩm định, quyết định…</w:t>
      </w:r>
    </w:p>
    <w:p>
      <w:r>
        <w:t>Lý do:  Quy định đầy đủ, rõ ràng thời gian giải quyết nhằm bảo đảm tính khả thi của thủ tục hành chính nội bộ, bảo đảm tiết kiệm thời gian cho đối tượng thực hiện, phù hợp với khả năng của cơ quan giải quyết thủ tục hành chính nội bộ</w:t>
      </w:r>
    </w:p>
    <w:p>
      <w:r>
        <w:t>2.2. Kiến nghị thực thi:</w:t>
      </w:r>
    </w:p>
    <w:p>
      <w:r>
        <w:t>- Kiến nghị sửa đổi, bổ sung khoản 2, Điều 22 Luật Công chứng năm 2024:  “2. Trường hợp không có khả năng chuyển đổi Phòng công chứng thành Văn phòng công chứng thì trong thời hạn  45 ngày , Sở Tư pháp lập dự thảo đề án giải thể Phòng công chứng trình Ủy ban nhân dân cấp tỉnh xem xét, quyết định. Ủy ban nhân dân cấp tỉnh xem xét, quyết định trong thời hạn  15 ngày  kể từ ngày nhận được văn bản đề nghị và dự thảo Đề án giải thể Phòng công chứng do Sở Tư pháp trình”</w:t>
      </w:r>
    </w:p>
    <w:p>
      <w:r>
        <w:t>- Lộ trình thực hiện: Năm 2026</w:t>
      </w:r>
    </w:p>
    <w:p>
      <w:r>
        <w:t>2.3. Lợi ích phương án đơn giản hóa</w:t>
      </w:r>
    </w:p>
    <w:p>
      <w:r>
        <w:t>- Quy định cụ thể tổng thời gian giải quyết thủ tục hành chính nội bộ: 60 ngày, đảm bảo tính khả thi của thủ tục hành chính nội bộ</w:t>
      </w:r>
    </w:p>
    <w:p>
      <w:r>
        <w:t>Khi không quy định thời gian cụ thể, thủ tục hành chính nội bộ có thể kéo dài 70 - 90 ngày, theo đó khi quy định cụ thể 60 ngày, khả năng cắt giảm thời gian giải quyết tối thiểu là 10 ngày giải quyết thủ tục hành chính nội bộ</w:t>
      </w:r>
    </w:p>
    <w:p>
      <w:r>
        <w:t>- Chi phí thực hiện TTHC NB trước khi đơn giản hóa: 28.000.000 đồng/năm</w:t>
      </w:r>
    </w:p>
    <w:p>
      <w:r>
        <w:t>- Chi phí thực hiện TTHC NB sau khi đơn giản hóa: 24.000.000 đồng/năm.</w:t>
      </w:r>
    </w:p>
    <w:p>
      <w:r>
        <w:t>- Chi phí tiết kiệm: 4.000.000 đồng/năm.</w:t>
      </w:r>
    </w:p>
    <w:p>
      <w:r>
        <w:t>- Tỷ lệ cắt giảm chi phí: 14,3 %.</w:t>
      </w:r>
    </w:p>
    <w:p>
      <w:r>
        <w:t>3. Thủ tục hoặc nhóm thủ tục: chuyển đổi Phòng công chứng</w:t>
      </w:r>
    </w:p>
    <w:p>
      <w:r>
        <w:t>3.1. Nội dung đơn giản hóa:</w:t>
      </w:r>
    </w:p>
    <w:p>
      <w:r>
        <w:t>Cắt giảm thời gian phê duyệt Đề án chuyển đổi Phòng công chứng của UBND thành phố</w:t>
      </w:r>
    </w:p>
    <w:p>
      <w:r>
        <w:t>Lý do:  Giảm thời gian phê duyệt Đề án của UBND thành phố từ 30 ngày còn 20 ngày (cắt giảm 10 ngày), từ đó rút ngắn thời gian giải quyết thủ tục hành chính nội bộ</w:t>
      </w:r>
    </w:p>
    <w:p>
      <w:r>
        <w:t>3.2. Kiến nghị thực thi:</w:t>
      </w:r>
    </w:p>
    <w:p>
      <w:r>
        <w:t>- Kiến nghị sửa đổi, bổ sung khoản 3 Điều 9 Nghị định số 104:  “Trong thời hạn 10 ngày kể từ ngày nhận được văn bản đề nghị của Sở Tư pháp kèm theo Đề   án, Ủy ban nhân dân cấp tỉnh ra quyết định phê duyệt Đề án , gửi Sở Tư pháp, Hội công chứng tại địa phương và Phòng công chứng dự kiến chuyển đổi; trường hợp từ chối phải thông báo bằng văn bản có nêu rõ lý do của cơ quan, tổ chức quy định tại khoản này”</w:t>
      </w:r>
    </w:p>
    <w:p>
      <w:r>
        <w:t>- Lộ trình thực hiện: Năm 2026</w:t>
      </w:r>
    </w:p>
    <w:p>
      <w:r>
        <w:t>3.3. Lợi ích phương án đơn giản hóa</w:t>
      </w:r>
    </w:p>
    <w:p>
      <w:r>
        <w:t>- Cắt giảm 10 ngày giải quyết thủ tục hành chính nội bộ</w:t>
      </w:r>
    </w:p>
    <w:p>
      <w:r>
        <w:t>- Chi phí thực hiện thủ tục hành chính nội bộ trước khi đơn giản hóa: 28.000.000 đồng/năm</w:t>
      </w:r>
    </w:p>
    <w:p>
      <w:r>
        <w:t>- Chi phí thực hiện thủ tục hành chính nội bộ sau khi đơn giản hóa: 24.000.000 đồng/năm.</w:t>
      </w:r>
    </w:p>
    <w:p>
      <w:r>
        <w:t>- Chi phí tiết kiệm: 4.000.000 đồng/năm.</w:t>
      </w:r>
    </w:p>
    <w:p>
      <w:r>
        <w:t>- Tỷ lệ cắt giảm chi phí: 14,3%.</w:t>
      </w:r>
    </w:p>
    <w:p>
      <w:r>
        <w:t>4. Thủ tục hoặc nhóm thủ tục:  Xét thăng hạng chức danh trợ giúp viên pháp lý hạng II</w:t>
      </w:r>
    </w:p>
    <w:p>
      <w:r>
        <w:t>4.1. Nội dung đơn giản hóa:</w:t>
      </w:r>
    </w:p>
    <w:p>
      <w:r>
        <w:t>Sửa đổi quy định để cắt giảm thời gian giải quyết</w:t>
      </w:r>
    </w:p>
    <w:p>
      <w:r>
        <w:t>Lý do:  Nhằm giảm thời gian giải quyết TTHC (Giảm thời gian giải quyết: Từ 15 ngày còn 05 ngày làm việc)</w:t>
      </w:r>
    </w:p>
    <w:p>
      <w:r>
        <w:t>4.2. Kiến nghị thực thi:</w:t>
      </w:r>
    </w:p>
    <w:p>
      <w:r>
        <w:t>- Sửa đổi Khoản 1 Điều 40a Nghị định số 115/2020/NĐ-CP ngày 25/9/2020 của Chính phủ quy định về tuyển dụng, sử dụng và quản lý viên chức (được bổ sung theo quy định tại khoản 21 Điều 1 Nghị định số 85/2023/NĐ-CP ngày 07/12/2023 của Chính phủ sửa đổi, bổ sung một số điều của Nghị định số 115/2020/NĐ-CP) thành  “Trong thời hạn  05 ngày làm việc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Sửa đổi Khoản 1 Điều 42 Nghị định số 115/2020/NĐ-CP ngày 25/9/2020 của Chính phủ quy định về tuyển dụng, sử dụng và quản lý viên chức (được sửa đổi theo quy định tại khoản 22 Điều 1 Nghị định số 85/2023/NĐ-CP ngày 07/12/2023 của Chính phủ sửa đổi, bổ sung một số điều của Nghị định số 115/2020/NĐ-CP) thành  “Trong thời hạn  05 ngày làm việc  kể từ ngày nhận được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w:t>
      </w:r>
    </w:p>
    <w:p>
      <w:r>
        <w:t>- Lộ trình thực hiện: Năm 2025</w:t>
      </w:r>
    </w:p>
    <w:p>
      <w:r>
        <w:t>4.3. Lợi ích phương án đơn giản hóa</w:t>
      </w:r>
    </w:p>
    <w:p>
      <w:r>
        <w:t>- Chi phí thực hiện TTHC NB trước khi đơn giản hóa: 4.800.000 đồng/năm</w:t>
      </w:r>
    </w:p>
    <w:p>
      <w:r>
        <w:t>- Chi phí thực hiện TTHC NB sau khi đơn giản hóa: 1.600.000 đồng/năm.</w:t>
      </w:r>
    </w:p>
    <w:p>
      <w:r>
        <w:t>- Chi phí tiết kiệm: 3.200.000 đồng/năm.</w:t>
      </w:r>
    </w:p>
    <w:p>
      <w:r>
        <w:t>- Tỷ lệ cắt giảm chi phí: 66,7 %.</w:t>
      </w:r>
    </w:p>
    <w:p>
      <w:r>
        <w:t>5. Thủ tục hoặc nhóm thủ tục:  Xét thăng hạng chức danh trợ giúp viên pháp lý hạng I</w:t>
      </w:r>
    </w:p>
    <w:p>
      <w:r>
        <w:t>5.1. Nội dung đơn giản hóa:</w:t>
      </w:r>
    </w:p>
    <w:p>
      <w:r>
        <w:t>Sửa đổi quy định để cắt giảm thời gian giải quyết</w:t>
      </w:r>
    </w:p>
    <w:p>
      <w:r>
        <w:t>Lý do:  Nhằm giảm thời gian giải quyết TTHC (Giảm thời gian giải quyết: Từ 15 ngày còn 05 ngày làm việc)</w:t>
      </w:r>
    </w:p>
    <w:p>
      <w:r>
        <w:t>5.2. Kiến nghị thực thi:</w:t>
      </w:r>
    </w:p>
    <w:p>
      <w:r>
        <w:t>- Sửa đổi Khoản 1 Điều 40a Nghị định số 115/2020/NĐ-CP ngày 25/9/2020 của Chính phủ quy định về tuyển dụng, sử dụng và quản lý viên chức (được bổ sung theo quy định tại khoản 21 Điều 1 Nghị định số 85/2023/NĐ-CP ngày 07/12/2023 của Chính phủ sửa đổi, bổ sung một số điều của Nghị định số 115/2020/NĐ-CP) thành  “Trong thời hạn  05 ngày làm việc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Sửa đổi Khoản 1 Điều 42 Nghị định số 115/2020/NĐ-CP ngày 25/9/2020 của Chính phủ quy định về tuyển dụng, sử dụng và quản lý viên chức (được sửa đổi theo quy định tại khoản 22 Điều 1 Nghị định số 85/2023/NĐ-CP ngày 07/12/2023 của Chính phủ sửa đổi, bổ sung một số điều của Nghị định số 115/2020/NĐ-CP) thành  “Trong thời hạn  05 ngày làm việc  kể từ ngày nhận được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w:t>
      </w:r>
    </w:p>
    <w:p>
      <w:r>
        <w:t>- Lộ trình thực hiện: Năm 2025</w:t>
      </w:r>
    </w:p>
    <w:p>
      <w:r>
        <w:t>5.3. Lợi ích phương án đơn giản hóa</w:t>
      </w:r>
    </w:p>
    <w:p>
      <w:r>
        <w:t>- Chi phí thực hiện TTHC NB trước khi đơn giản hóa: 4.800.000 đồng/năm</w:t>
      </w:r>
    </w:p>
    <w:p>
      <w:r>
        <w:t>- Chi phí thực hiện TTHC NB sau khi đơn giản hóa: 1.600.000 đồng/năm.</w:t>
      </w:r>
    </w:p>
    <w:p>
      <w:r>
        <w:t>- Chi phí tiết kiệm: 3.200.000 đồng/năm.</w:t>
      </w:r>
    </w:p>
    <w:p>
      <w:r>
        <w:t>- Tỷ lệ cắt giảm chi phí: 66,7 %.</w:t>
      </w:r>
    </w:p>
    <w:p>
      <w:r>
        <w:t>6. Thủ tục hoặc nhóm thủ tục:  Xét thăng hạng chức danh hỗ trợ nghiệp vụ hạng II</w:t>
      </w:r>
    </w:p>
    <w:p>
      <w:r>
        <w:t>6.1. Nội dung đơn giản hóa:</w:t>
      </w:r>
    </w:p>
    <w:p>
      <w:r>
        <w:t>Sửa đổi quy định để cắt giảm thời gian giải quyết</w:t>
      </w:r>
    </w:p>
    <w:p>
      <w:r>
        <w:t>Lý do:  Nhằm giảm thời gian giải quyết TTHC (Giảm thời gian giải quyết: Từ 15 ngày còn 05 ngày làm việc)</w:t>
      </w:r>
    </w:p>
    <w:p>
      <w:r>
        <w:t>6.2. Kiến nghị thực thi:</w:t>
      </w:r>
    </w:p>
    <w:p>
      <w:r>
        <w:t>- Sửa đổi Khoản 1 Điều 40a Nghị định số 115/2020/NĐ-CP ngày 25/9/2020 của Chính phủ quy định về tuyển dụng, sử dụng và quản lý viên chức (được bổ sung theo quy định tại khoản 21 Điều 1 Nghị định số 85/2023/NĐ-CP ngày 07/12/2023 của Chính phủ sửa đổi, bổ sung một số điều của Nghị định số 115/2020/NĐ-CP) thành  “Trong thời hạn  05 ngày làm việc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Sửa đổi Khoản 1 Điều 42 Nghị định số 115/2020/NĐ-CP ngày 25/9/2020 của Chính phủ quy định về tuyển dụng, sử dụng và quản lý viên chức (được sửa đổi theo quy định tại khoản 22 Điều 1 Nghị định số 85/2023/NĐ-CP ngày 07/12/2023 của Chính phủ sửa đổi, bổ sung một số điều của Nghị định số 115/2020/NĐ-CP) thành  “Trong thời hạn  05 ngày làm việc  kể từ ngày nhận được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w:t>
      </w:r>
    </w:p>
    <w:p>
      <w:r>
        <w:t>- Lộ trình thực hiện: Năm 2025</w:t>
      </w:r>
    </w:p>
    <w:p>
      <w:r>
        <w:t>6.3. Lợi ích phương án đơn giản hóa</w:t>
      </w:r>
    </w:p>
    <w:p>
      <w:r>
        <w:t>- Chi phí thực hiện TTHC NB trước khi đơn giản hóa: 4.800.000 đồng/năm</w:t>
      </w:r>
    </w:p>
    <w:p>
      <w:r>
        <w:t>- Chi phí thực hiện TTHC NB sau khi đơn giản hóa: 1.600.000 đồng/năm.</w:t>
      </w:r>
    </w:p>
    <w:p>
      <w:r>
        <w:t>- Chi phí tiết kiệm: 3.200.000 đồng/năm.</w:t>
      </w:r>
    </w:p>
    <w:p>
      <w:r>
        <w:t>- Tỷ lệ cắt giảm chi phí: 66,7 %.</w:t>
      </w:r>
    </w:p>
    <w:p>
      <w:r>
        <w:t>7. Thủ tục hoặc nhóm thủ tục:  Xếp hạng các đơn vị sự nghiệp công lập thuộc Sở Tư pháp</w:t>
      </w:r>
    </w:p>
    <w:p>
      <w:r>
        <w:t>7.1. Nội dung đơn giản hóa:</w:t>
      </w:r>
    </w:p>
    <w:p>
      <w:r>
        <w:t>Sửa đổi quy định để cắt giảm thời gian giải quyết</w:t>
      </w:r>
    </w:p>
    <w:p>
      <w:r>
        <w:t>Lý do:  Nhằm giảm thời gian giải quyết TTHC (Giảm thời gian giải quyết: Từ 07 ngày làm việc còn 05 ngày làm việc)</w:t>
      </w:r>
    </w:p>
    <w:p>
      <w:r>
        <w:t>7.2. Kiến nghị thực thi:</w:t>
      </w:r>
    </w:p>
    <w:p>
      <w:r>
        <w:t>- Sửa đổi điểm b, d khoản 3 Điều 8 Thông tư liên tịch số 02/2010/TTLT- BTP-BNV ngày 11/2/2010 của Bộ Tư pháp và Bộ Nội vụ hướng dẫn việc xếp hạng các đơn vị sự nghiệp công lập thuộc ngành Tư pháp thành</w:t>
      </w:r>
    </w:p>
    <w:p>
      <w:r>
        <w:t>“b) Sở Tư pháp tiếp nhận, kiểm tra tính hợp lệ của hồ sơ đề nghị xếp hạng của Trung tâm trợ giúp pháp lý nhà nước, Phòng Công chứng, Trung tâm Dịch vụ bán đấu giá tài sản, gửi Sở Nội vụ để thẩm định. Trong thời hạn  5 (năm) ngày làm việc  kể từ ngày nhận đủ hồ sơ hợp lệ, Sở Nội vụ phải hoàn thành việc thẩm định xếp hạng đơn vị sự nghiệp và chuyển cho Sở Tư pháp.</w:t>
      </w:r>
    </w:p>
    <w:p>
      <w:r>
        <w:t>c) Trong thời hạn 3 (ba) ngày làm việc kể từ ngày nhận được ý kiến của cơ quan thẩm định, cơ quan quản lý cấp trên của đơn vị sự nghiệp hoàn chỉnh hồ sơ đề nghị xếp hạng và trình cơ quan có thẩm quyền quyết định.</w:t>
      </w:r>
    </w:p>
    <w:p>
      <w:r>
        <w:t>d) Trong thời hạn  5 (năm) ngày làm việc , kể từ ngày nhận đủ hồ sơ hợp lệ, Bộ trưởng Bộ Tư pháp quyết định xếp hạng Trung tâm Đăng ký giao dịch, tài sản trực thuộc Cục Đăng ký quốc gia giao dịch bảo đảm; Chủ tịch UBND cấp tỉnh quyết định xếp hạng Trung tâm trợ giúp pháp lý nhà nước, Phòng Công chứng, Trung tâm Dịch vụ bán đấu giá tài sản trực thuộc Sở Tư pháp.”</w:t>
      </w:r>
    </w:p>
    <w:p>
      <w:r>
        <w:t>- Lộ trình thực hiện: Năm 2025</w:t>
      </w:r>
    </w:p>
    <w:p>
      <w:r>
        <w:t>7.3. Lợi ích phương án đơn giản hóa</w:t>
      </w:r>
    </w:p>
    <w:p>
      <w:r>
        <w:t>- Chi phí thực hiện TTHC NB trước khi đơn giản hóa: 2.240.000 đồng/năm</w:t>
      </w:r>
    </w:p>
    <w:p>
      <w:r>
        <w:t>- Chi phí thực hiện TTHC NB sau khi đơn giản hóa: 1.200.000 đồng/năm.</w:t>
      </w:r>
    </w:p>
    <w:p>
      <w:r>
        <w:t>- Chi phí tiết kiệm: 1.040.000 đồng/năm.</w:t>
      </w:r>
    </w:p>
    <w:p>
      <w:r>
        <w:t>- Tỷ lệ cắt giảm chi phí: 46,4 %.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