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2108/QĐ-TTg năm 2025 phê duyệt phương án đơn giản hóa thủ tục hành chính nội bộ trong hệ thống hành chính nhà nước thuộc phạm vi quản lý của Bộ Khoa học và Công nghệ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2108/QĐ-TTg</w:t>
      </w:r>
    </w:p>
    <w:p>
      <w:r>
        <w:t>Hà Nội, ngày 19 tháng 9 năm 2025</w:t>
      </w:r>
    </w:p>
    <w:p>
      <w:r>
        <w:t>QUYẾT ĐỊNH</w:t>
      </w:r>
    </w:p>
    <w:p>
      <w:r>
        <w:t>VỀ VIỆC PHÊ DUYỆT PHƯƠNG ÁN ĐƠN GIẢN HÓA THỦ TỤC HÀNH CHÍNH NỘI BỘ TRONG HỆ THỐNG HÀNH CHÍNH NHÀ NƯỚC THUỘC PHẠM VI QUẢN LÝ CỦA BỘ KHOA HỌC VÀ CÔNG NGHỆ</w:t>
      </w:r>
    </w:p>
    <w:p>
      <w:r>
        <w:t>THỦ TƯỚNG CHÍNH PHỦ</w:t>
      </w:r>
    </w:p>
    <w:p>
      <w:r>
        <w:t>Căn cứ Luật Tổ chức Chính phủ năm 2025;</w:t>
      </w:r>
    </w:p>
    <w:p>
      <w:r>
        <w:t>Căn cứ Nghị quyết số 66/NQ-CP ngày 26/3/2025 của Chính phủ về Chương trình cắt giảm, đơn giản hóa thủ tục hành chính liên quan đến hoạt động sản xuất, kinh doanh năm 2025 và 2026;</w:t>
      </w:r>
    </w:p>
    <w:p>
      <w:r>
        <w:t>Theo đề nghị của Bộ trưởng Bộ Khoa học và Công nghệ.</w:t>
      </w:r>
    </w:p>
    <w:p>
      <w:r>
        <w:t>QUYẾT ĐỊNH:</w:t>
      </w:r>
    </w:p>
    <w:p>
      <w:r>
        <w:t>Điều 1.  Phê duyệt phương án đơn giản hóa thủ tục hành chính nội bộ trong hệ thống hành chính nhà nước thuộc phạm vi quản lý của Bộ Khoa học và Công nghệ (Phụ lục đính kèm).</w:t>
      </w:r>
    </w:p>
    <w:p>
      <w:r>
        <w:t>Điều 2.  Giao Bộ Khoa học và Công nghệ chủ trì, phối hợp với các bộ, cơ quan liên quan:</w:t>
      </w:r>
    </w:p>
    <w:p>
      <w:r>
        <w:t>1. Xây dựng, ban hành văn bản thực thi phương án đơn giản hóa thủ tục hành chính nội bộ thuộc thẩm quyền của Bộ trưởng Bộ Khoa học và Công nghệ.</w:t>
      </w:r>
    </w:p>
    <w:p>
      <w:r>
        <w:t>2. Dự thảo văn bản thực thi phương án đơn giản hóa thủ tục hành chính nội bộ không thuộc thẩm quyền của Bộ trưởng Bộ Khoa học và Công nghệ, trình cấp có thẩm quyền theo quy định.</w:t>
      </w:r>
    </w:p>
    <w:p>
      <w:r>
        <w:t>Điều 3.  Giao Văn phòng Chính phủ theo dõi, đôn đốc Bộ Khoa học và Công nghệ và các bộ, cơ quan liên quan thực hiện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Như Điều 4;</w:t>
      </w:r>
    </w:p>
    <w:p>
      <w:r>
        <w:t>- Thủ tướng, các Phó Thủ tướng Chính phủ;</w:t>
      </w:r>
    </w:p>
    <w:p>
      <w:r>
        <w:t>- Văn phòng Trung ương Đảng;</w:t>
      </w:r>
    </w:p>
    <w:p>
      <w:r>
        <w:t>- Văn phòng Chủ tịch nước;</w:t>
      </w:r>
    </w:p>
    <w:p>
      <w:r>
        <w:t>- Văn phòng Quốc hội;</w:t>
      </w:r>
    </w:p>
    <w:p>
      <w:r>
        <w:t>- VPCP: BTCN, các PCN, Trợ lý TTg,</w:t>
      </w:r>
    </w:p>
    <w:p>
      <w:r>
        <w:t>các Vụ, Cục, đơn vị trực thuộc;</w:t>
      </w:r>
    </w:p>
    <w:p>
      <w:r>
        <w:t>- Lưu: VT, KSTT (2b).</w:t>
      </w:r>
    </w:p>
    <w:p>
      <w:r>
        <w:t>KT. THỦ TƯỚNG</w:t>
      </w:r>
    </w:p>
    <w:p>
      <w:r>
        <w:t>PHÓ THỦ TƯỚNG</w:t>
      </w:r>
    </w:p>
    <w:p>
      <w:r>
        <w:t>Nguyễn Hòa Bình</w:t>
      </w:r>
    </w:p>
    <w:p>
      <w:r>
        <w:t>PHƯƠNG ÁN</w:t>
      </w:r>
    </w:p>
    <w:p>
      <w:r>
        <w:t>ĐƠN GIẢN HÓA THỦ TỤC HÀNH CHÍNH NỘI BỘ TRONG HỆ THỐNG HÀNH CHÍNH NHÀ NƯỚC THUỘC PHẠM VI QUẢN LÝ CỦA BỘ KHOA HỌC VÀ CÔNG NGHỆ</w:t>
      </w:r>
    </w:p>
    <w:p>
      <w:r>
        <w:t>(Kèm theo Quyết định số 2108/QĐ-TTg ngày 19 tháng 9 năm 2025 của Thủ tướng Chính phủ)</w:t>
      </w:r>
    </w:p>
    <w:p>
      <w:r>
        <w:t>I. LĨNH VỰC TIÊU CHUẨN ĐO LƯỜNG CHẤT LƯỢNG</w:t>
      </w:r>
    </w:p>
    <w:p>
      <w:r>
        <w:t>1. Thủ tục thẩm định tiêu chuẩn quốc gia  (mã TTHC 6.000755)</w:t>
      </w:r>
    </w:p>
    <w:p>
      <w:r>
        <w:t>a) Nội dung đơn giản hóa</w:t>
      </w:r>
    </w:p>
    <w:p>
      <w:r>
        <w:t>- Chuyển cách thức thực hiện từ nộp hồ sơ trực tiếp, qua dịch vụ bưu chính thành nộp hoàn toàn qua môi trường điện tử.</w:t>
      </w:r>
    </w:p>
    <w:p>
      <w:r>
        <w:t>Lý do: Tạo thuận lợi cho cơ quan, đơn vị thực hiện thủ tục hành chính (TTHC), bảo đảm tính công khai, minh bạch và kịp thời, tiết kiệm.</w:t>
      </w:r>
    </w:p>
    <w:p>
      <w:r>
        <w:t>- Bổ sung quy định về số lượng hồ sơ phải nộp khi thực hiện TTHC nội bộ là 01 bộ hồ sơ.</w:t>
      </w:r>
    </w:p>
    <w:p>
      <w:r>
        <w:t>Lý do: Quy định rõ số lượng hồ sơ đối tượng thực hiện TTHC phải nộp khi thực hiện TTHC để bảo đảm tính công khai, minh bạch.</w:t>
      </w:r>
    </w:p>
    <w:p>
      <w:r>
        <w:t>- Giảm thời gian giải quyết: Giảm từ 60 ngày xuống 45 ngày, rút ngắn thời gian giải quyết TTHC so với hiện tại là 15 ngày.</w:t>
      </w:r>
    </w:p>
    <w:p>
      <w:r>
        <w:t>Lý do: Đẩy nhanh tiến độ thẩm định của cơ quan chuyên môn, rút ngắn thời gian hoàn thiện hồ sơ, giảm chi phí tuân thủ TTHC cho cơ quan hành chính nhà nước, tạo thuận lợi cho các bộ, ngành khi tham gia thực hiện TTHC, bảo đảm tính cấp thiết, kịp thời.</w:t>
      </w:r>
    </w:p>
    <w:p>
      <w:r>
        <w:t>- Xây dựng mẫu quy định về thành phần hồ sơ của TTHC: Bổ sung mẫu Công văn đề nghị thẩm định dự thảo và công bố tiêu chuẩn quốc gia.</w:t>
      </w:r>
    </w:p>
    <w:p>
      <w:r>
        <w:t>Lý do: Nghị định số 127/2007/NĐ-CP ngày 01/8/2007 của Chính phủ (được sửa đổi, bổ sung năm 2018) chưa quy định việc mẫu hóa Công văn đề nghị thẩm định dự thảo và công bố tiêu chuẩn quốc gia, do đó, việc xây dựng, bổ sung mẫu hóa công văn là cần thiết và đúng quy định.</w:t>
      </w:r>
    </w:p>
    <w:p>
      <w:r>
        <w:t>b) Kiến nghị thực thi:</w:t>
      </w:r>
    </w:p>
    <w:p>
      <w:r>
        <w:t>- Sửa đổi, bổ sung Điều 5 Nghị định số 127/2007/NĐ-CP ngày 01/8/2007 của Chính phủ quy định chi tiết thi hành một số điều của Luật Tiêu chuẩn và Quy chuẩn kỹ thuật;</w:t>
      </w:r>
    </w:p>
    <w:p>
      <w:r>
        <w:t>- Bổ sung Phụ lục quy định mẫu Công văn đề nghị thẩm định tại Nghị định hướng dẫn Luật Tiêu chuẩn và Quy chuẩn kỹ thuật (được sửa đổi, bổ sung năm 2025).</w:t>
      </w:r>
    </w:p>
    <w:p>
      <w:r>
        <w:t>- Lộ trình thực hiện: Năm 2025.</w:t>
      </w:r>
    </w:p>
    <w:p>
      <w:r>
        <w:t>2. Thủ tục thẩm định hồ sơ sửa đổi, bổ sung, thay thế, hủy bỏ tiêu chuẩn quốc gia  (mã TTHC 5.000266)</w:t>
      </w:r>
    </w:p>
    <w:p>
      <w:r>
        <w:t>a) Nội dung đơn giản hóa</w:t>
      </w:r>
    </w:p>
    <w:p>
      <w:r>
        <w:t>- Chuyển cách thức thực hiện từ nộp hồ sơ trực tiếp, qua dịch vụ bưu chính thành nộp hoàn toàn qua môi trường điện tử.</w:t>
      </w:r>
    </w:p>
    <w:p>
      <w:r>
        <w:t>Lý do: Tạo thuận lợi cho cơ quan, đơn vị thực hiện TTHC, bảo đảm tính công khai, minh bạch và kịp thời, tiết kiệm.</w:t>
      </w:r>
    </w:p>
    <w:p>
      <w:r>
        <w:t>- Bổ sung quy định về số lượng hồ sơ yêu cầu phải nộp là 01 bộ hồ sơ.</w:t>
      </w:r>
    </w:p>
    <w:p>
      <w:r>
        <w:t>Lý do: Hiện tại văn bản chưa quy định về số lượng hồ sơ, quy định rõ số lượng hồ sơ đối tượng thực hiện TTHC phải nộp khi thực hiện TTHC để bảo đảm tính công khai, minh bạch.</w:t>
      </w:r>
    </w:p>
    <w:p>
      <w:r>
        <w:t>- Cắt giảm thời gian giải quyết: Giảm từ 60 ngày xuống 45 ngày, rút ngắn thời gian giải quyết TTHC so với hiện tại là 15 ngày.</w:t>
      </w:r>
    </w:p>
    <w:p>
      <w:r>
        <w:t>Lý do: Đẩy nhanh tiến độ thẩm định của cơ quan chuyên môn, rút ngắn thời gian hoàn thiện hồ sơ, giảm chi phí tuân thủ TTHC cho cơ quan hành chính nhà nước, tạo thuận lợi cho các bộ, ngành khi tham gia thực hiện TTHC, bảo đảm tính cấp thiết, kịp thời.</w:t>
      </w:r>
    </w:p>
    <w:p>
      <w:r>
        <w:t>- Xây dựng mẫu quy định về thành phần hồ sơ của TTHC: (1) Bổ sung mẫu công văn đề nghị thẩm định và công bố dự thảo tiêu chuẩn quốc gia (sửa đổi, bổ sung, thay thế TCVN)/bản sửa đổi của TCVN; (2) Bổ sung mẫu công văn đề nghị thẩm định và công bố hủy bỏ tiêu chuẩn quốc gia.</w:t>
      </w:r>
    </w:p>
    <w:p>
      <w:r>
        <w:t>Lý do: Nghị định số 127/2007/NĐ-CP ngày 01/8/2007 của Chính phủ chưa quy định việc mẫu hóa Công văn đề nghị thẩm định dự thảo và công bố tiêu chuẩn quốc gia, dẫn đến khó khăn cho bộ, ngành khi chuẩn bị hồ sơ TTHC, do đó, việc xây dựng, bổ sung mẫu hóa công văn là cần thiết và đúng quy định.</w:t>
      </w:r>
    </w:p>
    <w:p>
      <w:r>
        <w:t>b) Kiến nghị thực thi:</w:t>
      </w:r>
    </w:p>
    <w:p>
      <w:r>
        <w:t>- Sửa đổi, bổ sung Điều 5 Nghị định 127/2007/NĐ-CP ngày 01/8/2007 của Chính phủ quy định chi tiết thi hành một số điều của Luật Tiêu chuẩn và Quy chuẩn kỹ thuật.</w:t>
      </w:r>
    </w:p>
    <w:p>
      <w:r>
        <w:t>- Bổ sung Phụ lục quy định mẫu Công văn đề nghị thẩm định tại Nghị định hướng dẫn Luật Tiêu chuẩn và Quy chuẩn kỹ thuật (sửa đổi, bổ sung năm 2025).</w:t>
      </w:r>
    </w:p>
    <w:p>
      <w:r>
        <w:t>- Lộ trình thực hiện: Năm 2025.</w:t>
      </w:r>
    </w:p>
    <w:p>
      <w:r>
        <w:t>3. Thủ tục thẩm định quy chuẩn kỹ thuật quốc gia liên ngành  (mã TTHC 5.000268)</w:t>
      </w:r>
    </w:p>
    <w:p>
      <w:r>
        <w:t>a) Nội dung đơn giản hóa</w:t>
      </w:r>
    </w:p>
    <w:p>
      <w:r>
        <w:t>- Bãi bỏ toàn bộ TTHC nêu trên.</w:t>
      </w:r>
    </w:p>
    <w:p>
      <w:r>
        <w:t>- Lý do: Thủ tục không phát sinh hồ sơ từ khi văn bản quy định có hiệu lực thi hành, bên cạnh đó hiện nay theo chủ trương của Chính phủ chỉ giao một Bộ là đầu mối xử lý các vấn đề liên ngành do đó, đề nghị bãi bỏ TTHC nội bộ này.</w:t>
      </w:r>
    </w:p>
    <w:p>
      <w:r>
        <w:t>b) Kiến nghị thực thi:</w:t>
      </w:r>
    </w:p>
    <w:p>
      <w:r>
        <w:t>- Bãi bỏ nội dung nêu trên tại khoản 3 Điều 9 Nghị định 127/2007/NĐ-CP ngày 01/8/2007 của Chính phủ quy định chi tiết thi hành một số điều của Luật Tiêu chuẩn và Quy chuẩn kỹ thuật.</w:t>
      </w:r>
    </w:p>
    <w:p>
      <w:r>
        <w:t>- Lộ trình thực hiện: Năm 2025.</w:t>
      </w:r>
    </w:p>
    <w:p>
      <w:r>
        <w:t>4. Thủ tục thẩm định quy chuẩn kỹ thuật quốc gia  (mã TTHC 5.000267)</w:t>
      </w:r>
    </w:p>
    <w:p>
      <w:r>
        <w:t>a) Nội dung đơn giản hóa</w:t>
      </w:r>
    </w:p>
    <w:p>
      <w:r>
        <w:t>- Bãi bỏ toàn bộ TTHC nêu trên.</w:t>
      </w:r>
    </w:p>
    <w:p>
      <w:r>
        <w:t>Lý do: Thực hiện phân cấp, phân quyền, Luật Tiêu chuẩn và Quy chuẩn kỹ thuật (được sửa đổi, bổ sung năm 2025) đã giao trách nhiệm thẩm định quy chuẩn kỹ thuật quốc gia cho các bộ, cơ quan ngang bộ chủ trì xây dựng quy chuẩn kỹ thuật quốc gia.</w:t>
      </w:r>
    </w:p>
    <w:p>
      <w:r>
        <w:t>b) Kiến nghị thực thi:</w:t>
      </w:r>
    </w:p>
    <w:p>
      <w:r>
        <w:t>- Sửa đổi, bổ sung Điều 9 Nghị định 127/2007/NĐ-CP ngày 01/8/2007 của Chính phủ quy định chi tiết thi hành một số điều của Luật Tiêu chuẩn và Quy chuẩn kỹ thuật.</w:t>
      </w:r>
    </w:p>
    <w:p>
      <w:r>
        <w:t>- Lộ trình thực hiện: Năm 2025.</w:t>
      </w:r>
    </w:p>
    <w:p>
      <w:r>
        <w:t>5. Thủ tục thẩm định hồ sơ sửa đổi, bổ sung, thay thế, hủy bỏ quy chuẩn kỹ thuật quốc gia  (mã TTHC 5.000269)</w:t>
      </w:r>
    </w:p>
    <w:p>
      <w:r>
        <w:t>a) Nội dung đơn giản hóa</w:t>
      </w:r>
    </w:p>
    <w:p>
      <w:r>
        <w:t>- Bãi bỏ toàn bộ TTHC nêu trên.</w:t>
      </w:r>
    </w:p>
    <w:p>
      <w:r>
        <w:t>Lý do: Luật Tiêu chuẩn và Quy chuẩn kỹ thuật (được sửa đổi, bổ sung năm 2025) đã giao Chính phủ quy định chi tiết việc sửa đổi, bổ sung, thay thế, hủy bỏ quy chuẩn kỹ thuật quốc gia. Thực hiện phân cấp, phân quyền, đề xuất giao trách nhiệm thẩm định hồ sơ sửa đổi, bổ sung, thay thế, hủy bỏ quy chuẩn kỹ thuật quốc gia cho các bộ, cơ quan ngang bộ chủ trì xây dựng quy chuẩn kỹ thuật quốc gia để thống nhất với thủ tục thẩm định quy chuẩn kỹ thuật quốc gia.</w:t>
      </w:r>
    </w:p>
    <w:p>
      <w:r>
        <w:t>b) Kiến nghị thực thi:</w:t>
      </w:r>
    </w:p>
    <w:p>
      <w:r>
        <w:t>- Sửa đổi, bổ sung Điều 9 Nghị định 127/2007/NĐ-CP ngày 01/8/2007 của Chính phủ quy định chi tiết thi hành một số điều của Luật Tiêu chuẩn và Quy chuẩn kỹ thuật.</w:t>
      </w:r>
    </w:p>
    <w:p>
      <w:r>
        <w:t>- Lộ trình thực hiện: Năm 2025.</w:t>
      </w:r>
    </w:p>
    <w:p>
      <w:r>
        <w:t>II. LĨNH VỰC HOẠT ĐỘNG KHOA HỌC VÀ CÔNG NGHỆ</w:t>
      </w:r>
    </w:p>
    <w:p>
      <w:r>
        <w:t>1. Thủ tục thành lập sàn giao dịch công nghệ quốc gia  (mã TTHC 6.000733)</w:t>
      </w:r>
    </w:p>
    <w:p>
      <w:r>
        <w:t>a) Nội dung đơn giản hóa</w:t>
      </w:r>
    </w:p>
    <w:p>
      <w:r>
        <w:t>- Chuyển cách thức thực hiện từ nộp hồ sơ trực tiếp, qua dịch vụ bưu chính thành nộp hoàn toàn qua môi trường điện tử.</w:t>
      </w:r>
    </w:p>
    <w:p>
      <w:r>
        <w:t>Lý do: Tạo điều kiện cho cơ quan thực hiện TTHC, bảo đảm công khai, minh bạch và kịp thời.</w:t>
      </w:r>
    </w:p>
    <w:p>
      <w:r>
        <w:t>- Giảm số lượng hồ sơ từ 02 bộ hồ sơ xuống còn 01 bộ hồ sơ.</w:t>
      </w:r>
    </w:p>
    <w:p>
      <w:r>
        <w:t>Lý do: Việc giảm số lượng hồ sơ từ 02 bộ xuống còn 01 bộ hồ sơ giúp cơ quan, đơn vị tiết kiệm thời gian, chi phí tuân thủ TTHC nội bộ.</w:t>
      </w:r>
    </w:p>
    <w:p>
      <w:r>
        <w:t>b) Kiến nghị thực thi</w:t>
      </w:r>
    </w:p>
    <w:p>
      <w:r>
        <w:t>- Sửa đổi, bổ sung khoản 2 Điều 6 Nghị định số 08/2014/NĐ-CP ngày 27/01/2014 của Chính phủ quy định chi tiết và hướng dẫn thi hành một số điều của Luật Khoa học và Công nghệ.</w:t>
      </w:r>
    </w:p>
    <w:p>
      <w:r>
        <w:t>- Lộ trình thực hiện: Năm 2025.</w:t>
      </w:r>
    </w:p>
    <w:p>
      <w:r>
        <w:t>2. Thủ tục thành lập sàn giao dịch công nghệ vùng  (mã TTHC 6.000734)</w:t>
      </w:r>
    </w:p>
    <w:p>
      <w:r>
        <w:t>a) Nội dung đơn giản hóa</w:t>
      </w:r>
    </w:p>
    <w:p>
      <w:r>
        <w:t>- Chuyển cách thức thực hiện từ nộp hồ sơ trực tiếp, qua dịch vụ bưu chính thành nộp hoàn toàn qua môi trường điện tử.</w:t>
      </w:r>
    </w:p>
    <w:p>
      <w:r>
        <w:t>Lý do: Tạo điều kiện cho cơ quan thực hiện TTHC, bảo đảm công khai, minh bạch và kịp thời.</w:t>
      </w:r>
    </w:p>
    <w:p>
      <w:r>
        <w:t>- Giảm số lượng hồ sơ từ 02 bộ hồ sơ xuống còn 01 bộ hồ sơ.</w:t>
      </w:r>
    </w:p>
    <w:p>
      <w:r>
        <w:t>Lý do: Việc giảm số lượng hồ sơ từ 02 bộ xuống còn 01 bộ hồ sơ giúp cơ quan, đơn vị tiết kiệm thời gian, chi phí tuân thủ TTHC nội bộ.</w:t>
      </w:r>
    </w:p>
    <w:p>
      <w:r>
        <w:t>b) Kiến nghị thực thi:</w:t>
      </w:r>
    </w:p>
    <w:p>
      <w:r>
        <w:t>- Sửa đổi, bổ sung Khoản 2 Điều 6 Nghị định số 08/2014/NĐ-CP ngày 27/01/2014 của Chính phủ quy định chi tiết và hướng dẫn thi hành một số điều của Luật Khoa học và Công nghệ.</w:t>
      </w:r>
    </w:p>
    <w:p>
      <w:r>
        <w:t>- Lộ trình thực hiện: Năm 2025.</w:t>
      </w:r>
    </w:p>
    <w:p>
      <w:r>
        <w:t>3. Thủ tục tặng Kỷ niệm chương Vì sự nghiệp Thông tin và Truyền thông  (Mã TTHC 6.000014).</w:t>
      </w:r>
    </w:p>
    <w:p>
      <w:r>
        <w:t>a) Nội dung đơn giản hóa:</w:t>
      </w:r>
    </w:p>
    <w:p>
      <w:r>
        <w:t>- Bãi bỏ TTHC nêu trên.</w:t>
      </w:r>
    </w:p>
    <w:p>
      <w:r>
        <w:t>- Lý do: Năm 2025, Bộ Thông tin và Truyền thông đã hợp nhất với Bộ Khoa học và Công nghệ và lấy tên là Bộ Khoa học và Công nghệ. Do đó, tặng Kỷ niệm chương Vì sự nghiệp Thông tin và Truyền thông không còn phù hợp với thực tế.</w:t>
      </w:r>
    </w:p>
    <w:p>
      <w:r>
        <w:t>b) Kiến nghị thực thi:</w:t>
      </w:r>
    </w:p>
    <w:p>
      <w:r>
        <w:t>- Bãi bỏ Thông tư số 17/2024/TT-BTTTT ngày 30/12/2024 của Bộ Thông tin và Truyền thông quy định chi tiết thi hành một số điều của Luật Thi đua, khen thưởng trong ngành Thông tin và Truyền thông.</w:t>
      </w:r>
    </w:p>
    <w:p>
      <w:r>
        <w:t>- Lộ trình thực hiện: Năm 2025.</w:t>
      </w:r>
    </w:p>
    <w:p>
      <w:r>
        <w:t>4. Thủ tục tặng Bằng khen của Bộ trưởng Bộ Thông tin và Truyền Thông  (Mã TTHC 6.000012)</w:t>
      </w:r>
    </w:p>
    <w:p>
      <w:r>
        <w:t>a) Nội dung đơn giản hóa:</w:t>
      </w:r>
    </w:p>
    <w:p>
      <w:r>
        <w:t>- Bãi bỏ TTHC nêu trên.</w:t>
      </w:r>
    </w:p>
    <w:p>
      <w:r>
        <w:t>- Lý do: Năm 2025, Bộ Thông tin và Truyền thông đã hợp nhất vào Bộ Khoa học và Công nghệ và lấy tên là Bộ Khoa học và Công nghệ. Do đó, tặng Bằng khen của Bộ trưởng Bộ Thông tin và Truyền thông không còn phù hợp với thực tế.</w:t>
      </w:r>
    </w:p>
    <w:p>
      <w:r>
        <w:t>b) Kiến nghị thực thi:</w:t>
      </w:r>
    </w:p>
    <w:p>
      <w:r>
        <w:t>- Bãi bỏ Thông tư số 17/2024/TT-BTTTT ngày 30/12/2024 của Bộ Thông tin và Truyền thông quy định chi tiết thi hành một số điều của Luật Thi đua, khen thưởng trong ngành Thông tin và Truyền thông.</w:t>
      </w:r>
    </w:p>
    <w:p>
      <w:r>
        <w:t>- Lộ trình thực hiện: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