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2050/QĐ-UBND bổ sung danh mục công trình, dự án chuyển mục đích sử dụng đất vào Kế hoạch sử dụng đất năm 2024 huyện Bắc Tân Uyên,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2050/QĐ-UBND</w:t>
      </w:r>
    </w:p>
    <w:p>
      <w:r>
        <w:t>Bình Dương, ngày 10 tháng 7 năm 2024</w:t>
      </w:r>
    </w:p>
    <w:p>
      <w:r>
        <w:t>QUYẾT ĐỊNH</w:t>
      </w:r>
    </w:p>
    <w:p>
      <w:r>
        <w:t>VỀ VIỆC BỔ SUNG DANH MỤC CÔNG TRÌNH, DỰ ÁN CHUYỂN MỤC ĐÍCH SỬ DỤNG ĐẤT VÀO KẾ HOẠCH SỬ DỤNG ĐẤT NĂM 2024 HUYỆN BẮC TÂN UYÊN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11/QĐ-UBND ngày 05/01/2022 của Ủy ban nhân dân tỉnh về việc phê duyệt Quy hoạch sử dụng đất đến năm 2030 huyện Bắc Tân Uyên;</w:t>
      </w:r>
    </w:p>
    <w:p>
      <w:r>
        <w:t>Thực hiện Thông báo số 223/TB-UBND ngày 04/7/2024 của Ủy ban nhân dân tỉnh về kết luận của Chủ tịch Ủy ban nhân dân tỉnh tại phiên họp Ủy ban nhân dân tỉnh lần thứ 65 - khóa X;</w:t>
      </w:r>
    </w:p>
    <w:p>
      <w:r>
        <w:t>Theo đề nghị của Giám đốc Sở Tài nguyên và Môi trường tại Tờ trình số 286/TTr-STNMT ngày 25/6/2024.</w:t>
      </w:r>
    </w:p>
    <w:p>
      <w:r>
        <w:t>QUYẾT ĐỊNH:</w:t>
      </w:r>
    </w:p>
    <w:p>
      <w:r>
        <w:t>Điều 1.  Phê duyệt bổ sung 02 công trình, dự án chuyển mục đích sử dụng đất vào Kế hoạch sử dụng đất năm 2024 huyện Bắc Tân Uyên với diện tích tăng thêm 9,37ha  (Chi tiết đính kèm phụ lục).</w:t>
      </w:r>
    </w:p>
    <w:p>
      <w:r>
        <w:t>Điều 2.  Căn cứ Điều 1 của Quyết định này, Ủy ban nhân dân huyện Bắc Tân Uyên chịu trách nhiệm:</w:t>
      </w:r>
    </w:p>
    <w:p>
      <w:r>
        <w:t>1. Công bố công khai các nội dung bổ sung</w:t>
      </w:r>
    </w:p>
    <w:p>
      <w:r>
        <w:t>2. Kế hoạch sử dụng đất được phê duyệt.</w:t>
      </w:r>
    </w:p>
    <w:p>
      <w:r>
        <w:t>2. Thực hiện giao đất, cho thuê đất, cho phép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hóa-Thể thao và Du lịch; Chỉ huy trưởng Bộ Chỉ huy quân sự tỉnh; Giám đốc Công an tỉnh; Chủ tịch Ủy ban nhân dân huyện Bắc Tân Uyên;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CT, PCT;</w:t>
      </w:r>
    </w:p>
    <w:p>
      <w:r>
        <w:t>- Như Điều 3;</w:t>
      </w:r>
    </w:p>
    <w:p>
      <w:r>
        <w:t>- Website tỉnh;</w:t>
      </w:r>
    </w:p>
    <w:p>
      <w:r>
        <w:t>- LĐVP (T, Th), Tn, TH;</w:t>
      </w:r>
    </w:p>
    <w:p>
      <w:r>
        <w:t>- Lưu: VT.</w:t>
      </w:r>
    </w:p>
    <w:p>
      <w:r>
        <w:t>TM. ỦY BAN NHÂN DÂN</w:t>
      </w:r>
    </w:p>
    <w:p>
      <w:r>
        <w:t>KT. CHỦ TỊCH</w:t>
      </w:r>
    </w:p>
    <w:p>
      <w:r>
        <w:t>PHÓ CHỦ TỊCH THƯỜNG TRỰC</w:t>
      </w:r>
    </w:p>
    <w:p>
      <w:r>
        <w:t>Mai Hùng Dũng</w:t>
      </w:r>
    </w:p>
    <w:p>
      <w:r>
        <w:t>DANH MỤC</w:t>
      </w:r>
    </w:p>
    <w:p>
      <w:r>
        <w:t>CÔNG TRÌNH, DỰ ÁN BỔ SUNG KẾ HOẠCH SỬ DỤNG ĐẤT NĂM 2024 HUYỆN BẮC TÂN UYÊN</w:t>
      </w:r>
    </w:p>
    <w:p>
      <w:r>
        <w:t>(Kèm theo Quyết định số: 2050/QĐ-UBND ngày 10/7/2024 của Ủy ban nhân dân tỉnh)</w:t>
      </w:r>
    </w:p>
    <w:p>
      <w:r>
        <w:t>STT</w:t>
      </w:r>
    </w:p>
    <w:p>
      <w:r>
        <w:t>HẠNG MỤC</w:t>
      </w:r>
    </w:p>
    <w:p>
      <w:r>
        <w:t>Diện tích QH (ha)</w:t>
      </w:r>
    </w:p>
    <w:p>
      <w:r>
        <w:t>Hiện trạng (ha)</w:t>
      </w:r>
    </w:p>
    <w:p>
      <w:r>
        <w:t>Tăng thêm (ha)</w:t>
      </w:r>
    </w:p>
    <w:p>
      <w:r>
        <w:t>Xã, phường</w:t>
      </w:r>
    </w:p>
    <w:p>
      <w:r>
        <w:t>Vị trí, Số tờ, Số thửa</w:t>
      </w:r>
    </w:p>
    <w:p>
      <w:r>
        <w:t>1</w:t>
      </w:r>
    </w:p>
    <w:p>
      <w:r>
        <w:t>Khu nhà ở Anh Đức (Công ty TNHH TMDV&amp;XD Bất động sản Anh Đức)</w:t>
      </w:r>
    </w:p>
    <w:p>
      <w:r>
        <w:t>7,84</w:t>
      </w:r>
    </w:p>
    <w:p>
      <w:r>
        <w:t>7,84</w:t>
      </w:r>
    </w:p>
    <w:p>
      <w:r>
        <w:t>Tân Lập</w:t>
      </w:r>
    </w:p>
    <w:p>
      <w:r>
        <w:t>Các thửa đất số 29, 31 và một phần các thửa 8, 24, 25, tờ bản đồ số 13</w:t>
      </w:r>
    </w:p>
    <w:p>
      <w:r>
        <w:t>2</w:t>
      </w:r>
    </w:p>
    <w:p>
      <w:r>
        <w:t>Khu nhà ở Lê Triệu (Công ty TNHH Bất động sản Lê Triệu)</w:t>
      </w:r>
    </w:p>
    <w:p>
      <w:r>
        <w:t>1,53</w:t>
      </w:r>
    </w:p>
    <w:p>
      <w:r>
        <w:t>1,53</w:t>
      </w:r>
    </w:p>
    <w:p>
      <w:r>
        <w:t>Tân Lập</w:t>
      </w:r>
    </w:p>
    <w:p>
      <w:r>
        <w:t>Thửa đất số 02, tờ bản đồ số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