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2022/QĐ-UBND năm 2024 sửa đổi và quy định nội dung, tiêu chí xã đạt chuẩn nông thôn mới, xã đạt chuẩn nông thôn mới nâng cao; huyện đạt chuẩn nông thôn mới, huyện đạt chuẩn nông thôn mới nâng cao trên địa bàn tỉnh Nghệ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2022/QĐ-UBND</w:t>
      </w:r>
    </w:p>
    <w:p>
      <w:r>
        <w:t>Nghệ An, ngày 08 tháng 8 năm 2024</w:t>
      </w:r>
    </w:p>
    <w:p>
      <w:r>
        <w:t>QUYẾT ĐỊNH</w:t>
      </w:r>
    </w:p>
    <w:p>
      <w:r>
        <w:t>VỀ VIỆC SỬA ĐỔI VÀ QUY ĐỊNH MỘT SỐ NỘI DUNG, TIÊU CHÍ XÃ ĐẠT CHUẨN NÔNG THÔN MỚI, XÃ ĐẠT CHUẨN NÔNG THÔN MỚI NÂNG CAO; HUYỆN ĐẠT CHUẨN NÔNG THÔN MỚI, HUYỆN ĐẠT CHUẨN NÔNG THÔN MỚI NÂNG CAO TRÊN ĐỊA BÀN TỈNH NGHỆ AN GIAI ĐOẠN 2021-2025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Quyết định của Thủ tướng Chính phủ: số 263/QĐ-TTg ngày 22/02/2022 phê duyệt Chương trình mục tiêu quốc gia về xây dựng nông thôn mới giai đoạn 2021-2025; số 318/QĐ-TTg ngày 08/3/2022 ban hành Bộ tiêu chí quốc gia về xã nông thôn mới và Bộ tiêu chí quốc gia về xã nông thôn mới nâng cao giai đoạn 2021-2025; số 320/QĐ-TTg ngày 08/3/2022 ban hành Bộ tiêu chí quốc gia về huyện nông thôn mới; quy định thị xã, thành phố trực thuộc cấp tỉnh hoàn thành nhiệm vụ xây dựng nóng thôn mới và Bộ tiêu chí quốc gia về huyện nông thôn mới nâng cao giai đoạn 2021-2025; số 211/QĐ-TTg ngày 01/3/2024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p>
    <w:p>
      <w:r>
        <w:t>Căn cứ Quyết định số 1563/QĐ-UBND ngày 07/6/2022 của Ủy ban nhân dân tỉnh Nghệ An về việc quy định các nội dung, tiêu chí xã đạt chuẩn nông thân mới, nông thôn mới nâng cao, nông thôn mới kiểu mẫu, huyện đạt chuẩn nông thôn mới nâng cao trên địa bàn tỉnh Nghệ An giai đoạn 2021-2025;</w:t>
      </w:r>
    </w:p>
    <w:p>
      <w:r>
        <w:t>Theo đề nghị của Giám đốc Sở Nông nghiệp và Phát triển nông thôn tại Tờ trình số 3210/TTr-SNN.VPĐP ngày 06/8/2024.</w:t>
      </w:r>
    </w:p>
    <w:p>
      <w:r>
        <w:t>QUYẾT ĐỊNH:</w:t>
      </w:r>
    </w:p>
    <w:p>
      <w:r>
        <w:t>Điều 1.  Ban hành kèm theo Quyết định này:</w:t>
      </w:r>
    </w:p>
    <w:p>
      <w:r>
        <w:t>1. Quy định một số nội dung, tiêu chí xã đạt chuẩn nông thôn mới, xã đạt chuẩn nông thôn mới nâng cao; huyện đạt chuẩn nông thôn mới, huyện đạt chuẩn nông thôn mới nâng cao trên địa bàn tỉnh Nghệ An giai đoạn 2021 - 2025 được Thủ tướng Chính phủ giao UBND cấp tỉnh quy định cụ thể tại Quyết định số 211/QĐ-TTg ngày 01/3/2024 của Thủ tướng Chính phủ.</w:t>
      </w:r>
    </w:p>
    <w:p>
      <w:r>
        <w:t>2. Sửa đổi nội dung tiêu chí “13.4. Ứng dụng công nghệ số để thực hiện truy xuất nguồn gốc các sản phẩm chủ lực của xã” và bãi bỏ nội dung tiêu chí “12.3. Tỷ lệ lao động làm việc trong các ngành kinh tế chủ lực trên địa bàn” được UBND tỉnh quy định tại Quyết định số 1563/QĐ-UBND ngày 07/6/2022.</w:t>
      </w:r>
    </w:p>
    <w:p>
      <w:r>
        <w:t>(Chi tiết tại các Phụ lục đính kèm)</w:t>
      </w:r>
    </w:p>
    <w:p>
      <w:r>
        <w:t>Điều 2.  Giám đốc các Sở, Thủ trưởng các ban ngành cấp tỉnh căn cứ chức năng nhiệm vụ hướng dẫn chi tiết các nội dung, tiêu chí tại Quyết định số 211/QĐ-TTg ngày 01/3/2024 của Thủ tướng Chính phủ và Quyết định này để các địa phương tổ chức thực hiện.</w:t>
      </w:r>
    </w:p>
    <w:p>
      <w:r>
        <w:t>Điều 3.  Quyết định này có hiệu lực thi hành kể từ ngày ký ban hành.</w:t>
      </w:r>
    </w:p>
    <w:p>
      <w:r>
        <w:t>Chánh Văn phòng UBND tỉnh; Giám đốc các Sở, Thủ trưởng các Ban, ngành cấp tỉnh có liên quan; Chánh Văn phòng Điều phối Chương trình MTQG xây dựng nông thôn mới tỉnh; Chủ tịch Ủy ban nhân dân các huyện, thành phố, thị xã; Thủ trưởng các cơ quan, đơn vị và các tổ chức, cá nhân có liên quan chịu trách nhiệm thi hành Quyết định này./.</w:t>
      </w:r>
    </w:p>
    <w:p>
      <w:r>
        <w:t>Nơi nhận:</w:t>
      </w:r>
    </w:p>
    <w:p>
      <w:r>
        <w:t>- Như Điều 3;</w:t>
      </w:r>
    </w:p>
    <w:p>
      <w:r>
        <w:t>- Bộ NN và PTNT (để b/c);</w:t>
      </w:r>
    </w:p>
    <w:p>
      <w:r>
        <w:t>- Chủ tịch UBND tỉnh;</w:t>
      </w:r>
    </w:p>
    <w:p>
      <w:r>
        <w:t>- PCT NN UBND tỉnh;</w:t>
      </w:r>
    </w:p>
    <w:p>
      <w:r>
        <w:t>- Sở NN&amp;PTNT;</w:t>
      </w:r>
    </w:p>
    <w:p>
      <w:r>
        <w:t>- Văn phòng ĐP NTM tinh;</w:t>
      </w:r>
    </w:p>
    <w:p>
      <w:r>
        <w:t>- PCVP KT UBND tỉnh;</w:t>
      </w:r>
    </w:p>
    <w:p>
      <w:r>
        <w:t>- Lưu: VT, NN (M).</w:t>
      </w:r>
    </w:p>
    <w:p>
      <w:r>
        <w:t>TM. ỦY BAN NHÂN DÂN</w:t>
      </w:r>
    </w:p>
    <w:p>
      <w:r>
        <w:t>KT. CHỦ TỊCH</w:t>
      </w:r>
    </w:p>
    <w:p>
      <w:r>
        <w:t>PHÓ CHỦ TỊCH</w:t>
      </w:r>
    </w:p>
    <w:p>
      <w:r>
        <w:t>Nguyễn Văn Đệ</w:t>
      </w:r>
    </w:p>
    <w:p>
      <w:r>
        <w:t>PHỤ LỤC I.</w:t>
      </w:r>
    </w:p>
    <w:p>
      <w:r>
        <w:t>BỘ TIÊU CHÍ VỀ XÃ NÔNG THÔN MỚI GIAI ĐOẠN 2021 - 2025</w:t>
      </w:r>
    </w:p>
    <w:p>
      <w:r>
        <w:t>(CÁC NỘI DUNG, TIÊU CHÍ DO TỈNH QUY ĐỊNH  [1])</w:t>
      </w:r>
    </w:p>
    <w:p>
      <w:r>
        <w:t>(Ban hành kèm theo Quyết định số: 2022/QĐ-UBND ngày 08/8/2024 của UBND tỉnh Nghệ An)</w:t>
      </w:r>
    </w:p>
    <w:p>
      <w:r>
        <w:t>TT</w:t>
      </w:r>
    </w:p>
    <w:p>
      <w:r>
        <w:t>Tên tiêu chí</w:t>
      </w:r>
    </w:p>
    <w:p>
      <w:r>
        <w:t>Nội dung tiêu chí</w:t>
      </w:r>
    </w:p>
    <w:p>
      <w:r>
        <w:t>Chỉ tiêu đạt</w:t>
      </w:r>
    </w:p>
    <w:p>
      <w:r>
        <w:t>Ghi chú</w:t>
      </w:r>
    </w:p>
    <w:p>
      <w:r>
        <w:t>Xã không thuộc khu vực III</w:t>
      </w:r>
    </w:p>
    <w:p>
      <w:r>
        <w:t>Xã khu vực III</w:t>
      </w:r>
    </w:p>
    <w:p>
      <w:r>
        <w:t>17</w:t>
      </w:r>
    </w:p>
    <w:p>
      <w:r>
        <w:t>Môi trường và an toàn thực phẩm</w:t>
      </w:r>
    </w:p>
    <w:p>
      <w:r>
        <w:t>17.1. Tỷ lệ hộ được sử dụng nước sạch theo quy chuẩn</w:t>
      </w:r>
    </w:p>
    <w:p>
      <w:r>
        <w:t>≥ 45% (Bao gồm tỷ lệ hộ sử dụng nước sạch từ công trình cấp nước tập trung và công trình cấp nước quy mô hộ gia đình theo quy chuẩn)</w:t>
      </w:r>
    </w:p>
    <w:p>
      <w:r>
        <w:t>≥ 35% (Bao gồm tỷ lệ hộ sử dụng nước sạch từ công trình cấp nước tập trung và công trình cấp nước quy mô hộ gia đình theo quy chuẩn)</w:t>
      </w:r>
    </w:p>
    <w:p>
      <w:r>
        <w:t>PHỤ LỤC II.</w:t>
      </w:r>
    </w:p>
    <w:p>
      <w:r>
        <w:t>BỘ TIÊU CHÍ VỀ XÃ NÔNG THÔN MỚI NÂNG CAO GIAI ĐOẠN 2021 - 2025</w:t>
      </w:r>
    </w:p>
    <w:p>
      <w:r>
        <w:t>(CÁC NỘI DUNG, TIÊU CHÍ DO TỈNH QUY ĐỊNH  [2])</w:t>
      </w:r>
    </w:p>
    <w:p>
      <w:r>
        <w:t>(Ban hành kèm theo Quyết định số: 2022/QĐ-UBND ngày 08/8/2024 của UBND tỉnh Nghệ An)</w:t>
      </w:r>
    </w:p>
    <w:p>
      <w:r>
        <w:t>TT</w:t>
      </w:r>
    </w:p>
    <w:p>
      <w:r>
        <w:t>Tên tiêu chí</w:t>
      </w:r>
    </w:p>
    <w:p>
      <w:r>
        <w:t>Nội dung tiêu chí</w:t>
      </w:r>
    </w:p>
    <w:p>
      <w:r>
        <w:t>Chỉ tiêu</w:t>
      </w:r>
    </w:p>
    <w:p>
      <w:r>
        <w:t>Ghi chú</w:t>
      </w:r>
    </w:p>
    <w:p>
      <w:r>
        <w:t>8</w:t>
      </w:r>
    </w:p>
    <w:p>
      <w:r>
        <w:t>Thông tin và Truyền thông</w:t>
      </w:r>
    </w:p>
    <w:p>
      <w:r>
        <w:t>8.4. Có ứng dụng công nghệ thông tin trong công tác quản lý, điều hành phục vụ đời sống kinh tế - xã hội</w:t>
      </w:r>
    </w:p>
    <w:p>
      <w:r>
        <w:t>Tỷ lệ hồ sơ giải quyết trực tuyến trên tổng số hồ sơ giải quyết thủ tục hành chính của xã đạt tối thiểu 50%</w:t>
      </w:r>
    </w:p>
    <w:p>
      <w:r>
        <w:t>Thực hiện đến khi có văn bản hướng dẫn mới của Bộ Thông tin và Truyền thông</w:t>
      </w:r>
    </w:p>
    <w:p>
      <w:r>
        <w:t>Tỷ lệ cán bộ, công chức cấp xã được bồi dưỡng, tập huấn kiến thức, kỹ năng số và an toàn thông tin đạt: Tối thiểu 80% đối với các xã vùng đồng bào dân tộc thiểu số và miền núi, hải đảo và 100% đối với các xã còn lại</w:t>
      </w:r>
    </w:p>
    <w:p>
      <w:r>
        <w:t>Tỷ lệ người dân trong độ tuổi lao động được phổ biến kiến thức về sử dụng máy tính và kỹ năng số cơ bản đạt: Tối thiểu 50% đối với các xã vùng đồng bào dân tộc thiểu số và miền núi, hải đảo; Tối thiểu 70% đối với các xã còn lại</w:t>
      </w:r>
    </w:p>
    <w:p>
      <w:r>
        <w:t>100% sản phẩm OCOP của xã được giới thiệu, quảng bá trên nền tảng sàn thương mại điện tử</w:t>
      </w:r>
    </w:p>
    <w:p>
      <w:r>
        <w:t>12</w:t>
      </w:r>
    </w:p>
    <w:p>
      <w:r>
        <w:t>Lao động</w:t>
      </w:r>
    </w:p>
    <w:p>
      <w:r>
        <w:t>12.3. Tỷ lệ lao động làm việc trong các ngành kinh tế chủ lực trên địa bàn</w:t>
      </w:r>
    </w:p>
    <w:p>
      <w:r>
        <w:t>Bãi bỏ nội dung tiêu chí “12.3. Tỷ lệ lao động làm việc trong các ngành kinh tế chủ lực trên địa bàn” được UBND tỉnh quy định tại Quyết định số 1563/QĐ-UBND ngày 07/6/2022 của UBND tỉnh Nghệ An</w:t>
      </w:r>
    </w:p>
    <w:p>
      <w:r>
        <w:t>13</w:t>
      </w:r>
    </w:p>
    <w:p>
      <w:r>
        <w:t>Tổ chức sản xuất và phát triển kinh tế nông thôn</w:t>
      </w:r>
    </w:p>
    <w:p>
      <w:r>
        <w:t>13.4. Ứng dụng công nghệ số để thực hiện truy xuất nguồn gốc các sản phẩm chủ lực của xã</w:t>
      </w:r>
    </w:p>
    <w:p>
      <w:r>
        <w:t>Có tối thiểu 01 sản phẩm nông sản chủ lực của xã được các cơ sở sản xuất kinh doanh thiết lập hệ thống điện tử truy xuất nguồn gốc đảm bảo các yêu cầu lưu trữ, truy xuất thông tin ở mỗi công đoạn từ sản xuất đến lưu trữ, chế biến và thương mại sản phẩm.</w:t>
      </w:r>
    </w:p>
    <w:p>
      <w:r>
        <w:t>Thay thế nội dung tiêu chí “13.4. Ứng dụng công nghệ sổ để thực hiện truy xuất nguồn gốc các sản phẩm chủ lực của xã” được UBND tỉnh quy định tại Quyết định số 1563/QĐ-UBND ngày 07/6/2022 của UBND tỉnh Nghệ An</w:t>
      </w:r>
    </w:p>
    <w:p>
      <w:r>
        <w:t>17</w:t>
      </w:r>
    </w:p>
    <w:p>
      <w:r>
        <w:t>Môi trường</w:t>
      </w:r>
    </w:p>
    <w:p>
      <w:r>
        <w:t>17.10. Tỷ lệ sử dụng hình thức hỏa táng</w:t>
      </w:r>
    </w:p>
    <w:p>
      <w:r>
        <w:t>Các xã thuộc: thành phố Vinh; thị xã Hoàng Mai; các huyện: Nam Đàn, Hưng Nguyên, Nghi Lộc, Quỳnh Lưu, Diễn Châu</w:t>
      </w:r>
    </w:p>
    <w:p>
      <w:r>
        <w:t>(tối thiểu 10%)</w:t>
      </w:r>
    </w:p>
    <w:p>
      <w:r>
        <w:t>Các xã thuộc: các huyện: Thanh Chương, Đô Lương, Yên Thành, Nghĩa Đàn và thị xã Thái Hòa</w:t>
      </w:r>
    </w:p>
    <w:p>
      <w:r>
        <w:t>(tối thiểu 6%)</w:t>
      </w:r>
    </w:p>
    <w:p>
      <w:r>
        <w:t>Các xã thuộc các huyện: Anh Sơn, Tân Kỳ, Quỳ Hợp, Con Cuông</w:t>
      </w:r>
    </w:p>
    <w:p>
      <w:r>
        <w:t>(tối thiểu 3%)</w:t>
      </w:r>
    </w:p>
    <w:p>
      <w:r>
        <w:t>Các xã thuộc các huyện: Tương Dương, Kỳ Sơn, Quỳ Châu, Quế Phong</w:t>
      </w:r>
    </w:p>
    <w:p>
      <w:r>
        <w:t>(chưa áp dụng)</w:t>
      </w:r>
    </w:p>
    <w:p>
      <w:r>
        <w:t>18</w:t>
      </w:r>
    </w:p>
    <w:p>
      <w:r>
        <w:t>Chất lượng Môi trường sống</w:t>
      </w:r>
    </w:p>
    <w:p>
      <w:r>
        <w:t>18.2. Cấp nước sinh hoạt đạt chuẩn bình quân đầu người/ngày đêm</w:t>
      </w:r>
    </w:p>
    <w:p>
      <w:r>
        <w:t>≥ 50 lít</w:t>
      </w:r>
    </w:p>
    <w:p>
      <w:r>
        <w:t>18.3. Tỷ lệ công trình cấp nước tập trung có tổ chức quản lý, khai thác hoạt động bền vững</w:t>
      </w:r>
    </w:p>
    <w:p>
      <w:r>
        <w:t>≥ 25%</w:t>
      </w:r>
    </w:p>
    <w:p>
      <w:r>
        <w:t>PHỤ LỤC III.</w:t>
      </w:r>
    </w:p>
    <w:p>
      <w:r>
        <w:t>BỘ TIÊU CHÍ HUYỆN ĐẠT CHUẨN NÔNG THÔN MỚI TRÊN ĐỊA BÀN TỈNH NGHỆ AN GIAI ĐOẠN 2021 - 2025</w:t>
      </w:r>
    </w:p>
    <w:p>
      <w:r>
        <w:t>(CÁC NỘI DUNG, TIÊU CHÍ DO TỈNH QUY ĐỊNH  [3])</w:t>
      </w:r>
    </w:p>
    <w:p>
      <w:r>
        <w:t>(Ban hành kèm theo Quyết định số: 2022/QĐ-UBND ngày 08/8/2024 của UBND tỉnh Nghệ An)</w:t>
      </w:r>
    </w:p>
    <w:p>
      <w:r>
        <w:t>TT</w:t>
      </w:r>
    </w:p>
    <w:p>
      <w:r>
        <w:t>Tên tiêu chí</w:t>
      </w:r>
    </w:p>
    <w:p>
      <w:r>
        <w:t>Nội dung tiêu chí</w:t>
      </w:r>
    </w:p>
    <w:p>
      <w:r>
        <w:t>Chỉ tiêu</w:t>
      </w:r>
    </w:p>
    <w:p>
      <w:r>
        <w:t>Chi chú</w:t>
      </w:r>
    </w:p>
    <w:p>
      <w:r>
        <w:t>5</w:t>
      </w:r>
    </w:p>
    <w:p>
      <w:r>
        <w:t>Y tế - Văn hóa - Giáo dục</w:t>
      </w:r>
    </w:p>
    <w:p>
      <w:r>
        <w:t>5.4. Trung tâm GDNN - GDTX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Trung tâm GDNN - GDTX đạt kiểm định chất lượng giáo dục cấp độ 1 (thực hiện khi có văn bản mới của Bộ GD&amp;ĐT ban hành); hoặc đạt cấp độ 1 về kiểm định chất lượng giáo dục theo quy định tại Thông tư số 42/2012/TT-BGDĐT ngày 23/11/2012 của Bộ trưởng Bộ GD&amp;ĐT, đối với chức năng, nhiệm vụ giáo dục thường xuyên được giao của Trung tâm GDNN - GDTX (thực hiện đến khi có văn bản mới thay thế)</w:t>
      </w:r>
    </w:p>
    <w:p>
      <w:r>
        <w:t>6</w:t>
      </w:r>
    </w:p>
    <w:p>
      <w:r>
        <w:t>Kinh tế</w:t>
      </w:r>
    </w:p>
    <w:p>
      <w:r>
        <w:t>6.4. Có Trung tâm kỹ thuật nông nghiệp hoặc đơn vị chuyển giao kỹ thuật nông nghiệp hoạt động hiệu quả</w:t>
      </w:r>
    </w:p>
    <w:p>
      <w:r>
        <w:t>Có đơn vị chuyển giao kỹ thuật nông nghiệp hoạt động hiệu quả (Trung tâm dịch vụ nông nghiệp cấp huyện) khi đáp ứng các yêu cầu theo quy định tại Quyết định số 896/QĐ-BNN-VPĐP ngày 01/04/2024 của Bộ Nông nghiệp và Phát triển nông thôn và các yêu cầu sau:</w:t>
      </w:r>
    </w:p>
    <w:p>
      <w:r>
        <w:t>1. Chuyển giao được ít nhất 10 mô hình, kỹ thuật, công nghệ trong nông nghiệp/năm đánh giá xét công nhận.</w:t>
      </w:r>
    </w:p>
    <w:p>
      <w:r>
        <w:t>2. Đào tạo, tập huấn được ít nhất 500 nông dân, thành viên HTX/năm đánh giá xét công nhận.</w:t>
      </w:r>
    </w:p>
    <w:p>
      <w:r>
        <w:t>3. Tư vấn về chính sách, liên kết sản xuất, kết nối thị trường được ít nhất 20 hợp đồng liên kết sản xuất/năm đánh giá xét công nhận.</w:t>
      </w:r>
    </w:p>
    <w:p>
      <w:r>
        <w:t>4. Tư vấn, dịch vụ giống, vật tư, thiết bị nông nghiệp, bảo vệ thực vật, trồng trọt, chăn nuôi thú y và thủy sản được ít 30 % số hộ sản xuất nông nghiệp trên địa bàn.</w:t>
      </w:r>
    </w:p>
    <w:p>
      <w:r>
        <w:t>5. Có tham gia các hoạt động phát triển cộng đồng tại địa phương.</w:t>
      </w:r>
    </w:p>
    <w:p>
      <w:r>
        <w:t>6. Truyền thông phổ biến quy trình sản xuất, tiến bộ kỹ thuật, mô hình chuyển giao hiệu quả trong nông nghiệp: Có ít nhất 5 tin bài/năm đánh giá xét công nhận.</w:t>
      </w:r>
    </w:p>
    <w:p>
      <w:r>
        <w:t>PHỤ LỤC IV.</w:t>
      </w:r>
    </w:p>
    <w:p>
      <w:r>
        <w:t>BỘ TIÊU CHÍ VỀ HUYỆN NÔNG THÔN MỚI NÂNG CAO GIAI ĐOẠN 2021 - 2025</w:t>
      </w:r>
    </w:p>
    <w:p>
      <w:r>
        <w:t>(CÁC NỘI DUNG, TIÊU CHÍ DO TỈNH QUY ĐỊNH  [4])</w:t>
      </w:r>
    </w:p>
    <w:p>
      <w:r>
        <w:t>(Ban hành kèm theo Quyết định số: 2022/QĐ-UBND ngày 08/8/2024 của UBND tỉnh Nghệ An)</w:t>
      </w:r>
    </w:p>
    <w:p>
      <w:r>
        <w:t>TT</w:t>
      </w:r>
    </w:p>
    <w:p>
      <w:r>
        <w:t>Tên tiêu chí</w:t>
      </w:r>
    </w:p>
    <w:p>
      <w:r>
        <w:t>Nội dung tiêu chí</w:t>
      </w:r>
    </w:p>
    <w:p>
      <w:r>
        <w:t>Chỉ tiêu</w:t>
      </w:r>
    </w:p>
    <w:p>
      <w:r>
        <w:t>Ghi chú</w:t>
      </w:r>
    </w:p>
    <w:p>
      <w:r>
        <w:t>5</w:t>
      </w:r>
    </w:p>
    <w:p>
      <w:r>
        <w:t>Y tế - Văn hóa - Giáo dục</w:t>
      </w:r>
    </w:p>
    <w:p>
      <w:r>
        <w:t>5.5. Trung tâm GDNN - GDTX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Trung tâm GDNN - GDTX đạt kiểm định chất lượng giáo dục cấp độ 2 (thực hiện khi có văn bản mới của Bộ GD&amp;ĐT ban hành); hoặc đạt cấp độ 2 về kiểm định chất lượng giáo dục theo quy định tại Thông tư số 42/2012/TT-BGDĐT ngày 23/11/2012 của Bộ trưởng Bộ GD&amp;ĐT, đối với chức năng, nhiệm vụ giáo dục thường xuyên được giao của Trung tâm GDNN - GDTX (thực hiện đến khi có văn bản mới thay thế)</w:t>
      </w:r>
    </w:p>
    <w:p>
      <w:r>
        <w:t>[1] Các nội dung, tiêu chí khác thực hiện theo: Phụ lục số I - Bộ tiêu quốc gia về xã nông thôn mới giai đoạn 2021-2025 ban hành kèm theo Quyết định Số 318/QĐ-TTg ngày 08/3/2022 của Thủ tướng Chính phủ; Phụ lục số I - Sửa đổi một số tiêu chí, chi tiêu của Bộ tiêu chí Quốc gia về xã nông thôn mới giai đoạn 2021-2025 ban hành kèm theo theo Quyết định số 211/QĐ-TTg ngày 01/3/2024 của Thủ tướng Chính phủ; Phụ lục I - Bộ tiêu chí xã nông thôn mới giai đoạn 2021-2025 (các nội dung, tiêu chí do tỉnh Quy định) ban hành kèm theo Quyết định số 1563/QĐ-UBND ngày 07/6/2022 của UBND tỉnh Nghệ An.</w:t>
      </w:r>
    </w:p>
    <w:p>
      <w:r>
        <w:t>[2] Các nội dung, tiêu chí khác thực hiện theo: Phụ lục sổ II - Bộ tiêu quốc gia về xã nông thôn mới nâng cao giai đoạn 2021-2025 ban hành kèm theo Quyết định số 318/QĐ-TTg ngày 08/3/2022 của Thủ tướng Chính phủ; Phụ lục số II - Sửa đổi một số tiêu chí, chỉ tiêu của Bộ tiêu chí Quốc gia về xã nông thôn mới nâng cao giai đoạn 2021-2025 ban hành kèm theo theo Quyết định số 211/QĐ-TTg ngày 01/3/2024 của Thủ tướng Chính phủ; Phụ lục II - Bộ tiêu chí xã nông thôn mới nâng cao giai đoạn 2021-2025 (các nội dung, tiêu chí do tỉnh Quy định) ban hành kèm theo Quyết định số 1563/QĐ-UBND ngày 07/6/2022 của UBND tỉnh Nghệ An.</w:t>
      </w:r>
    </w:p>
    <w:p>
      <w:r>
        <w:t>[3] Các nội dung, tiêu chí khác thực hiện theo: Phụ lục số I - Bộ tiêu quốc gia về huyện nông thôn mới giai đoạn 2021-2025 ban hành kèm theo Quyết định số 320/QĐ-TTg ngày 08/3/2022 của Thủ tướng Chính phủ; Phụ lục số III - Sửa đổi một số tiêu chí, chi tiêu của Bộ tiêu chí Quốc gia về huyện nong thôn mới giai đoạn 2021-2025 ban hành kèm theo theo Quyết định số 211/QĐ-TTg ngày 01/3/2024 của Thủ tướng Chính phủ.</w:t>
      </w:r>
    </w:p>
    <w:p>
      <w:r>
        <w:t>[4] Các nội dung, tiêu chí khác thực hiện theo: Phụ lục số III - Bộ tiêu quốc gia về huyện nông thôn mới nâng cao giai đoạn 2021-2025 ban hành kèm theo Quyết định số 320/QĐ-TTg ngày 08/3/2022 của Thủ tướng Chính phủ; Phụ lục số IV - Sửa đổi một số tiêu chí, chì tiêu của Bộ tiêu chí Quốc gia về huyện nông thôn mới nâng cao giai đoạn 2021-2025 ban hành kèm theo theo Quyết định số 211/QĐ-TTg ngày 01/3/2024 của Thủ tướng Chính phủ; Phụ lục IV - Bộ tiêu chí huyện nông thôn mới nâng cao giai đoạn 2021 -2025 (các nội dung, tiêu chí do tỉnh Quy định) ban hành kèm theo Quyết định . số 1563/QĐ-UBND ngày 07/6/2022 của UBND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