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2012/QĐ-BTTTT năm 2023 sửa đổi Kế hoạch phát triển nền tảng địa chỉ số quốc gia gắn với bản đồ số kèm theo Quyết định 392/QĐ-BTTTT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2012/QĐ-BTTTT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2012/QĐ-BTTTT</w:t>
      </w:r>
    </w:p>
    <w:p>
      <w:r>
        <w:t>Hà Nội, ngày 20 tháng 10 năm 2023</w:t>
      </w:r>
    </w:p>
    <w:p>
      <w:r>
        <w:t>QUYẾT ĐỊNH</w:t>
      </w:r>
    </w:p>
    <w:p>
      <w:r>
        <w:t>SỬA ĐỔI, BỔ SUNG MỘT SỐ NỘI DUNG CỦA KẾ HOẠCH PHÁT TRIỂN NỀN TẢNG ĐỊA CHỈ SỐ QUỐC GIA GẮN VỚI BẢN ĐỒ SỐ BAN HÀNH KÈM THEO QUYẾT ĐỊNH SỐ 392/QĐ-BTTTT NGÀY 02 THÁNG 3 NĂM 2022 CỦA BỘ TRƯỞNG BỘ THÔNG TIN VÀ TRUYỀN THÔNG</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942/QĐ-TTg ngày 15 tháng 6 năm 2021 của Thủ tướng Chính phủ phê duyệt Chiến lược phát triển Chính phủ điện tử hướng đến Chính phủ số giai đoạn 2021 - 2025,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654/QĐ-TTg ngày 30 tháng 5 năm 2022 của Thủ tướng Chính phủ phê duyệt Chiến lược phát triển bưu chính đến năm 2025 và định hướng đến năm 2030;</w:t>
      </w:r>
    </w:p>
    <w:p>
      <w:r>
        <w:t>Căn cứ Quyết định số 186/QĐ-BTTTT ngày 11 tháng 02 năm 2022 của Bộ trưởng Bộ Thông tin và Truyền thông phê duyệt Chương trình thúc đẩy phát triển và sử dụng các nền tảng số quốc gia phục vụ chuyển đổi số, phát triển chính phủ số, kinh tế số, xã hội số;</w:t>
      </w:r>
    </w:p>
    <w:p>
      <w:r>
        <w:t>Căn cứ Quyết định số 522/QĐ-BTTTT ngày 31 tháng 3 năm 2023 của Bộ trưởng Bộ Thông tin và Truyền thông về việc phân công trách nhiệm đầu mối thúc đẩy phát triển và sử dụng các nền tảng số quốc gia năm 2023 phục vụ chuyển đổi số, phát triển chính phủ số, kinh tế số, xã hội số tại Quyết định số 186/QĐ-BTTTT ngày 11/02/2022;</w:t>
      </w:r>
    </w:p>
    <w:p>
      <w:r>
        <w:t>Theo đề nghị của Vụ trưởng Vụ Bưu chính.</w:t>
      </w:r>
    </w:p>
    <w:p>
      <w:r>
        <w:t>QUYẾT ĐỊNH:</w:t>
      </w:r>
    </w:p>
    <w:p>
      <w:r>
        <w:t>Điều 1. Sửa đổi, bổ sung một số nội dung của Kế hoạch phát triển Nền tảng địa chỉ số quốc gia gắn với bản đồ số ban hành kèm theo Quyết định số 392/QĐ-BTTTT ngày 02 tháng 3 năm 2023 của Bộ trưởng Bộ Thông tin và Truyền thông</w:t>
      </w:r>
    </w:p>
    <w:p>
      <w:r>
        <w:t>1. Sửa đổi, bổ sung Mục 1 Phần I  như sau:</w:t>
      </w:r>
    </w:p>
    <w:p>
      <w:r>
        <w:t>“1. Mục đích</w:t>
      </w:r>
    </w:p>
    <w:p>
      <w:r>
        <w:t>- Đẩy mạnh phát triển, sử dụng nền tảng bản đồ số tích hợp địa chỉ số để nâng cao hiệu quả cung ứng dịch vụ bưu chính, hiệu quả kinh doanh của các doanh nghiệp bưu chính.</w:t>
      </w:r>
    </w:p>
    <w:p>
      <w:r>
        <w:t>- Hình thành cơ sở dữ liệu địa chỉ số của các doanh nghiệp bưu chính để chia sẻ cho các cơ quan, tổ chức, doanh nghiệp khai thác, xây dựng các bản đồ số chuyên ngành phục vụ nhu cầu quản lý và phát triển kinh tế xã hội.</w:t>
      </w:r>
    </w:p>
    <w:p>
      <w:r>
        <w:t>- Hoàn thành chỉ tiêu về địa chỉ số trong các chiến lược quốc gia về phát triển chính phủ số, kinh tế số và xã hội số.”</w:t>
      </w:r>
    </w:p>
    <w:p>
      <w:r>
        <w:t>2. Sửa đổi, bổ sung Mục 3 Phần I  như sau:</w:t>
      </w:r>
    </w:p>
    <w:p>
      <w:r>
        <w:t>“3. Đối tượng tham gia Kế hoạch</w:t>
      </w:r>
    </w:p>
    <w:p>
      <w:r>
        <w:t>3.1. Các cơ quan, đơn vị thuộc Bộ</w:t>
      </w:r>
    </w:p>
    <w:p>
      <w:r>
        <w:t>- Đơn vị điều phối thực hiện Kế hoạch: Vụ Bưu chính.</w:t>
      </w:r>
    </w:p>
    <w:p>
      <w:r>
        <w:t>- Đơn vị tổ chức đánh giá, công nhận Nền tảng địa chỉ số: Cục Chuyển đổi số quốc gia.</w:t>
      </w:r>
    </w:p>
    <w:p>
      <w:r>
        <w:t>- Các đơn vị tổ chức truyền thông cho Kế hoạch: Trung tâm Thông tin, Cục Thông tin cơ sở, Cục Báo chí, Cục Phát thanh truyền hình và Thông tin điện tử, Cục Thông tin đối ngoại, Báo Vietnamnet, Tạp chí Thông tin và Truyền thông.</w:t>
      </w:r>
    </w:p>
    <w:p>
      <w:r>
        <w:t>3.2. Sở Thông tin các tỉnh, thành phố trực thuộc Trung ương.</w:t>
      </w:r>
    </w:p>
    <w:p>
      <w:r>
        <w:t>3.3. Các đối tượng phát triển, sử dụng</w:t>
      </w:r>
    </w:p>
    <w:p>
      <w:r>
        <w:t>- Tổng công ty Bưu điện Việt Nam;</w:t>
      </w:r>
    </w:p>
    <w:p>
      <w:r>
        <w:t>- Các doanh nghiệp bưu chính, công nghệ khác;</w:t>
      </w:r>
    </w:p>
    <w:p>
      <w:r>
        <w:t>- Các cơ quan, tổ chức, doanh nghiệp, cá nhân có nhu cầu sử dụng, khai thác nền tảng nền tảng địa chỉ số.”</w:t>
      </w:r>
    </w:p>
    <w:p>
      <w:r>
        <w:t>3. Sửa đổi, bổ sung Mục 1 Phần II  như sau:</w:t>
      </w:r>
    </w:p>
    <w:p>
      <w:r>
        <w:t>“1. Xây dựng hệ thống hạ tầng kỹ thuật</w:t>
      </w:r>
    </w:p>
    <w:p>
      <w:r>
        <w:t>1.1. Thiết lập hệ thống hạ tầng kỹ thuật, website và ứng dụng di động cho Nền tảng địa chỉ số để người dân và cơ quan, tổ chức, doanh nghiệp có thể tham gia khai báo, tạo lập, tra cứu và khai thác cơ sở dữ liệu địa chỉ số.</w:t>
      </w:r>
    </w:p>
    <w:p>
      <w:r>
        <w:t>1.2. Xây dựng hệ thống, công cụ, phần mềm, ứng dụng di động (mobile app) để thu thập, cập nhật, chuẩn hóa cơ sở dữ liệu địa chỉ số và cung cấp dịch vụ nền tảng địa chỉ số gắn với bản đồ số.</w:t>
      </w:r>
    </w:p>
    <w:p>
      <w:r>
        <w:t>1.3. Triển khai các giải pháp đảm bảo an toàn thông tin và bảo mật cho nền tảng và cơ sở dữ liệu địa chỉ số.”</w:t>
      </w:r>
    </w:p>
    <w:p>
      <w:r>
        <w:t>4. Sửa đổi, bổ sung Mục 2 Phần II  như sau:</w:t>
      </w:r>
    </w:p>
    <w:p>
      <w:r>
        <w:t>“2. Tạo lập, cập nhật cơ sở dữ liệu địa chỉ số</w:t>
      </w:r>
    </w:p>
    <w:p>
      <w:r>
        <w:t>2.1. Bưu điện Việt Nam tạo lập cơ sở dữ liệu địa chỉ số để triển khai nền tảng địa chỉ số.</w:t>
      </w:r>
    </w:p>
    <w:p>
      <w:r>
        <w:t>2.2. Cơ sở dữ liệu địa chỉ số phải có các trường thông tin và cấu trúc phù hợp với cấu trúc nền tảng địa chỉ số tại Phụ lục I và phân loại đối tượng được gán địa chỉ số tại Phụ lục II Kế hoạch này.</w:t>
      </w:r>
    </w:p>
    <w:p>
      <w:r>
        <w:t>2.3. Sở Thông tin và Truyền thông các tỉnh, thành phố trực thuộc Trung ương phối hợp với Tổng công ty Bưu điện Việt Nam thực hiện thu thập, cập nhật, bổ sung dữ liệu địa chỉ số liên quan tại địa phương.”</w:t>
      </w:r>
    </w:p>
    <w:p>
      <w:r>
        <w:t>5. Bãi bỏ điểm 3.4 Mục 3 Phần II .</w:t>
      </w:r>
    </w:p>
    <w:p>
      <w:r>
        <w:t>6. Bãi bỏ Mục 4 Phần II .</w:t>
      </w:r>
    </w:p>
    <w:p>
      <w:r>
        <w:t>7. Sửa đổi, bổ sung Mục 1 Phần III  như sau:</w:t>
      </w:r>
    </w:p>
    <w:p>
      <w:r>
        <w:t>“1. Bộ Thông tin và Truyền thông</w:t>
      </w:r>
    </w:p>
    <w:p>
      <w:r>
        <w:t>1.1. Vụ Bưu chính</w:t>
      </w:r>
    </w:p>
    <w:p>
      <w:r>
        <w:t>a) Là cơ quan đầu mối điều phối chung triển khai Kế hoạch.</w:t>
      </w:r>
    </w:p>
    <w:p>
      <w:r>
        <w:t>b) Tổ chức, kiểm tra, giám sát thực hiện Kế hoạch.</w:t>
      </w:r>
    </w:p>
    <w:p>
      <w:r>
        <w:t>1.2. Cục Chuyển đổi số quốc gia</w:t>
      </w:r>
    </w:p>
    <w:p>
      <w:r>
        <w:t>a) Tổ chức đánh giá, công nhận Nền tảng địa chỉ số quốc gia.</w:t>
      </w:r>
    </w:p>
    <w:p>
      <w:r>
        <w:t>b) Chủ trì, phối hợp thực hiện các nhiệm vụ tại các điểm 5.3, 5.4 Khoản 5, điểm 6.3 Khoản 6 Mục II của Kế hoạch.</w:t>
      </w:r>
    </w:p>
    <w:p>
      <w:r>
        <w:t>1.3. Các Cục: Thông tin cơ sở, Báo chí, Phát thanh truyền hình và thông tin điện tử, Trung tâm Thông tin, Báo Vietnamnet, Tạp chí Thông tin và Truyền thông</w:t>
      </w:r>
    </w:p>
    <w:p>
      <w:r>
        <w:t>- Chủ động thực hiện nhiệm vụ thông tin, tuyên truyền về nền tảng địa chỉ số theo chức năng, nhiệm vụ của cơ quan, đơn vị.</w:t>
      </w:r>
    </w:p>
    <w:p>
      <w:r>
        <w:t>- Thực hiện các nhiệm vụ cụ thể được giao tại Phụ lục III Kế hoạch này, các nhiệm vụ phát sinh theo chỉ đạo của Bộ Thông tin và Truyền thông.”</w:t>
      </w:r>
    </w:p>
    <w:p>
      <w:r>
        <w:t>8. Bãi bỏ Mục 2 Phần III .</w:t>
      </w:r>
    </w:p>
    <w:p>
      <w:r>
        <w:t>9. Sửa đổi, bổ sung Mục 3 Phần III  như sau:</w:t>
      </w:r>
    </w:p>
    <w:p>
      <w:r>
        <w:t>“3. Sở Thông tin và Truyền thông các tỉnh, thành phố trực thuộc Trung ương</w:t>
      </w:r>
    </w:p>
    <w:p>
      <w:r>
        <w:t>3.1. Phối hợp với Tổng công ty Bưu điện Việt Nam thực hiện các nhiệm vụ liên quan trong Kế hoạch này.</w:t>
      </w:r>
    </w:p>
    <w:p>
      <w:r>
        <w:t>3.2. Chủ động triển khai các ứng dụng sử dụng nền tảng địa chỉ số để phục vụ việc phát triển kinh tế số, xã hội số tại địa phương.”</w:t>
      </w:r>
    </w:p>
    <w:p>
      <w:r>
        <w:t>10. Sửa đổi, bổ sung Mục 4 Phần III  như sau:</w:t>
      </w:r>
    </w:p>
    <w:p>
      <w:r>
        <w:t>“ 4. Các doanh nghiệp tham gia thực hiện Kế hoạch</w:t>
      </w:r>
    </w:p>
    <w:p>
      <w:r>
        <w:t>4.1. Tổng công ty Bưu điện Việt Nam</w:t>
      </w:r>
    </w:p>
    <w:p>
      <w:r>
        <w:t>a) Xây dựng, phê duyệt và triển khai kế hoạch để thực hiện Kế hoạch phát triển Nền tảng địa chỉ số quốc gia gắn với bản đồ số ban hành kèm theo Quyết định số 392/QĐ-BTTTT ngày 02/3/2022 và được sửa đổi tại Quyết định này phục vụ hoạt động sản xuất kinh doanh của Bưu điện Việt Nam, cung cấp dịch vụ liên quan đến Nền tảng cho cơ quan, tổ chức, doanh nghiệp, người dân, đảm bảo hiệu quả đầu tư; báo cáo kế hoạch với Bộ Thông tin và Truyền thông.</w:t>
      </w:r>
    </w:p>
    <w:p>
      <w:r>
        <w:t>b) Chủ trì, phối hợp với các cơ quan, doanh nghiệp liên quan thực hiện các nhiệm vụ quy định tại: các khoản 1, 2, 3; các điểm 5.1, 5.2 Khoản 5 Mục II Kế hoạch này; phối hợp thực hiện các nhiệm vụ quy định tại các điểm 5.3, 5.4 Khoản 5 và Khoản 6 Mục II Kế hoạch này.</w:t>
      </w:r>
    </w:p>
    <w:p>
      <w:r>
        <w:t>c) Định kỳ tháng, quý, năm hoặc khi được yêu cầu, có báo cáo gửi Bộ Thông tin và Truyền thông (qua Vụ Bưu chính) về tình hình thực hiện Kế hoạch.</w:t>
      </w:r>
    </w:p>
    <w:p>
      <w:r>
        <w:t>4.2. Các doanh nghiệp bưu chính, công nghệ khác</w:t>
      </w:r>
    </w:p>
    <w:p>
      <w:r>
        <w:t>Nghiên cứu phát triển, sử dụng bản đồ số tích hợp địa chỉ số để nâng cao hiệu quả kinh doanh dịch vụ bưu chính, chia sẻ, cung cấp dịch vụ liên quan cho cơ quan, tổ chức, doanh nghiệp, người dân.”</w:t>
      </w:r>
    </w:p>
    <w:p>
      <w:r>
        <w:t>11. Bãi bỏ các mục IV, V, VI trong Phụ lục II .</w:t>
      </w:r>
    </w:p>
    <w:p>
      <w:r>
        <w:t>Điều 2.  Quyết định này có hiệu lực thi hành kể từ ngày ký ban hành.</w:t>
      </w:r>
    </w:p>
    <w:p>
      <w:r>
        <w:t>Điều 3.  Chánh Văn phòng, Vụ trưởng các Vụ: Bưu chính, Kế hoạch - Tài chính, Cục trưởng các Cục: Chuyển đổi số quốc gia, Báo chí, Phát thanh truyền hình và thông tin điện tử, Thông tin cơ sở, Chủ tịch Tổng công ty Bưu điện Việt Nam, các cơ quan báo chí, truyền thông thuộc Bộ và Thủ trưởng các cơ quan, đơn vị có liên quan chịu trách nhiệm thi hành Quyết định này./.</w:t>
      </w:r>
    </w:p>
    <w:p>
      <w:r>
        <w:t>Nơi nhận:</w:t>
      </w:r>
    </w:p>
    <w:p>
      <w:r>
        <w:t>- Như Điều 3;</w:t>
      </w:r>
    </w:p>
    <w:p>
      <w:r>
        <w:t>- Bộ trưởng (để b/c);</w:t>
      </w:r>
    </w:p>
    <w:p>
      <w:r>
        <w:t>- Thứ trưởng Nguyễn Huy Dũng;</w:t>
      </w:r>
    </w:p>
    <w:p>
      <w:r>
        <w:t>- Sở TTTT các tỉnh, thành phố trực thuộc TƯ;</w:t>
      </w:r>
    </w:p>
    <w:p>
      <w:r>
        <w:t>- Lưu: VT, BC (5b).</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