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2003/QĐ-UBND năm 2024 công bố Danh mục thủ tục hành chính được sửa đổi, bổ sung/bị bãi bỏ lĩnh vực Thủy sản, Thú y, Bảo vệ thực vật thuộc thẩm quyền giải quyết của Sở Nông nghiệp và Phát triển nông thôn/Ủy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2003/QĐ-UBND</w:t>
      </w:r>
    </w:p>
    <w:p>
      <w:r>
        <w:t>Thanh Hóa, ngày 20 tháng 5 năm 2024</w:t>
      </w:r>
    </w:p>
    <w:p>
      <w:r>
        <w:t>QUYẾT ĐỊNH</w:t>
      </w:r>
    </w:p>
    <w:p>
      <w:r>
        <w:t>VỀ VIỆC CÔNG BỐ DANH MỤC THỦ TỤC HÀNH CHÍNH ĐƯỢC SỬA ĐỔI, BỔ SUNG /BỊ BÃI BỎ LĨNH VỰC THỦY SẢN, THÚ Y, BẢO VỆ THỰC VẬT THUỘC THẨM QUYỀN GIẢI QUYẾT CỦA SỞ NÔNG NGHIỆP VÀ PHÁT TRIỂN NÔNG THÔN/UBND CẤP HUYỆN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1181 /QĐ-BNN-BVTV ngày 24 tháng 4 năm 2024 của Bộ Nông nghiệp và Phát triển nông thôn về việc công bố thủ tục hành chính bị bãi bỏ lĩnh vực Bảo vệ thực vật thuộc phạm vi chức năng quản lý của Bộ Nông nghiệp và Phát triển nông thôn;</w:t>
      </w:r>
    </w:p>
    <w:p>
      <w:r>
        <w:t>Căn cứ Quyết định số 1213/QĐ-BNN-TS ngày 26 tháng 4 năm 2024 của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Căn cứ Quyết định số 1214/QĐ-BNN-TY ngày 26 tháng 4 năm 2024 của Bộ Nông nghiệp và Phát triển nông thôn về việc công bố thủ tục hành chính được sửa đổi, bổ sung lĩnh vực Thú y thuộc phạm vi chức năng quản lý của Bộ Nông nghiệp và Phát triển nông thôn;</w:t>
      </w:r>
    </w:p>
    <w:p>
      <w:r>
        <w:t>Căn cứ Quyết định số 1283/QĐ-BNN-TS ngày 08 tháng 5 năm 2024 của Bộ Nông nghiệp và Phát triển nông thôn về việc công bố thủ tục hành chính được sửa đổi, bổ sung lĩnh vực Thủy sản thuộc phạm vi chức năng quản lý của Bộ Nông nghiệp và Phát triển nông thôn;</w:t>
      </w:r>
    </w:p>
    <w:p>
      <w:r>
        <w:t>Theo đề nghị của Giám đốc Sở Nông và Phát nông thôn Tờ trình số 190/TTr-SNN&amp;PTNT ngày 15 5 năm 2024.</w:t>
      </w:r>
    </w:p>
    <w:p>
      <w:r>
        <w:t>QUYẾT ĐỊNH:</w:t>
      </w:r>
    </w:p>
    <w:p>
      <w:r>
        <w:t>Điều 1.  Công bố kèm theo Quyết định này Danh mục 12 thủ tục hành chính được sửa đổi, bổ sung lĩnh vực Thủy sản, Thú y; 01 thủ tục hành chính bị bãi bỏ lĩnh vực Bảo vệ thực vật thuộc thẩm quyền giải quyết của Sở Nông nghiệp và Phát triển nông thôn/UBND cấp huyện tỉnh Thanh Hoá  (có Danh mục kèm theo)  [1]</w:t>
      </w:r>
    </w:p>
    <w:p>
      <w:r>
        <w:t>Điều 2.  Giao Sở Nông nghiệp và Phát triển nông thôn xây dựng quy trình nội bộ giải quyết thủ tục hành chính gửi Trung tâm Phục vụ hành chính công tỉnh để xây dựng quy trình điện tử trước ngày 27/5/2024.</w:t>
      </w:r>
    </w:p>
    <w:p>
      <w:r>
        <w:t>Điều 3.  Quyết định này có hiệu lực thi hành kể từ ngày ký.</w:t>
      </w:r>
    </w:p>
    <w:p>
      <w:r>
        <w:t>Chánh Văn phòng UBND tỉnh; Giám đốc Sở Nông nghiệp và Phát triển nông thôn; Chủ tịch UBND các huyện, thị xã, thành phố; Thủ trưởng các cơ quan, đơn vị và các tổ chức, cá nhân có liên quan chịu trách nhiệm thi hành Quyết định này./.</w:t>
      </w:r>
    </w:p>
    <w:p>
      <w:r>
        <w:t>Nơi nhận:</w:t>
      </w:r>
    </w:p>
    <w:p>
      <w:r>
        <w:t>- Như Điều 3 QĐ;</w:t>
      </w:r>
    </w:p>
    <w:p>
      <w:r>
        <w:t>- Cục Kiểm soát TTHC - VPCP (bản điện tử);</w:t>
      </w:r>
    </w:p>
    <w:p>
      <w:r>
        <w:t>- Chủ tịch UBND tỉnh (để báo cáo);</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ĐƯỢC SỬA ĐỔI, BỔ SUNG/BỊ BÃI BỎ LĨNH VỰC THỦY SẢN, THÚ Y, BẢO VỆ THỰC VẬT THUỘC THẨM QUYỀN GIẢI QUYẾT CỦA SỞ NÔNG NGHIỆP VÀ PHÁT TRIỂN NÔNG THÔN/UBND CẤP HUYỆN TỈNH THANH HÓA</w:t>
      </w:r>
    </w:p>
    <w:p>
      <w:r>
        <w:t>(Kèm theo Quyết định số: 2003/QĐ-UBND ngày 20 tháng 05 năm 2024 của Chủ tịch UBND tỉnh Thanh Hóa)</w:t>
      </w:r>
    </w:p>
    <w:p>
      <w:r>
        <w:t>I. DANH MỤC THỦ TỤC HÀNH CHÍNH ĐƯỢC SỬA ĐỔI, BỔ SUNG</w:t>
      </w:r>
    </w:p>
    <w:p>
      <w:r>
        <w:t>Sửa đổi, bổ sung 09 thủ tục hành chính lĩnh vực Thủy sản đã được công bố tại Quyết định số 2077/QĐ-UBND ngày 03/6/2019 của Chủ tịch UBND tỉnh Thanh Hóa về việc công bố Danh mục thủ tục hành chính mới ban hành, bị bãi bỏ trong lĩnh vực Thủy sản và Chăn nuôi thuộc thẩm quyền giải quyết của Sở Nông nghiệp và Phát triển nông thôn/UBND cấp huyện tỉnh Thanh Hóa; 02 thủ tục hành chính lĩnh vực Thủy sản đã được công bố tại Quyết định số 1068/QĐ-UBND ngày 29/3/2022 của Chủ tịch UBND tỉnh Thanh Hóa về việc công bố Danh mục thủ tục hành chính được sửa đổi, bổ sung, thủ tục hành chính bị bãi bỏ lĩnh vực Thủy sản, Thủy lợi thuộc thẩm quyền giải quyết của Sở Nông nghiệp và Phát triển nông thôn/UBND cấp huyện tỉnh Thanh Hóa; 01 thủ tục hành chính lĩnh vực Thú y đã được công bố tại Quyết định số 2 705/QĐ-UBND ngày 31/7/2023 của Chủ tịch UBND tỉnh Thanh Hóa về việc công bố Danh mục thủ tục hành chính được sửa đổi, bổ sung lĩnh vực Chăn nuôi, Thú y thuộc thẩm quyền giải quyết của Sở Nông nghiệp và Phát triển nông thôn tỉnh Thanh Hóa.</w:t>
      </w:r>
    </w:p>
    <w:p>
      <w:r>
        <w:t>Stt</w:t>
      </w:r>
    </w:p>
    <w:p>
      <w:r>
        <w:t>Tên thủ tục hành chính</w:t>
      </w:r>
    </w:p>
    <w:p>
      <w:r>
        <w:t>(Mã hồ sơ TTHC trên Cổng DVC quốc gia)</w:t>
      </w:r>
    </w:p>
    <w:p>
      <w:r>
        <w:t>Thời hạn giải quyết</w:t>
      </w:r>
    </w:p>
    <w:p>
      <w:r>
        <w:t>Địa điểm thực hiện</w:t>
      </w:r>
    </w:p>
    <w:p>
      <w:r>
        <w:t>Phí, lệ phí (nếu có)</w:t>
      </w:r>
    </w:p>
    <w:p>
      <w:r>
        <w:t>Căn cứ pháp lý</w:t>
      </w:r>
    </w:p>
    <w:p>
      <w:r>
        <w:t>Nội dung sửa đổi, bổ sung</w:t>
      </w:r>
    </w:p>
    <w:p>
      <w:r>
        <w:t>A THỦ TỤC HÀNH CHÍNH CẤP TỈNH</w:t>
      </w:r>
    </w:p>
    <w:p>
      <w:r>
        <w:t>I. Lĩnh vực Thủy sản</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(1.004918.000.00.H56)</w:t>
      </w:r>
    </w:p>
    <w:p>
      <w:r>
        <w:t>- Trường hợp cấp mới: 13 ngày làm việc, kể từ ngày nhận đủ hồ sơ hợp lệ.</w:t>
      </w:r>
    </w:p>
    <w:p>
      <w:r>
        <w:t>- Trường hợp cấp lại: 03 ngày làm việc, kê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 Dịch vụ công trực tuyến một phần)</w:t>
      </w:r>
    </w:p>
    <w:p>
      <w:r>
        <w:t>Chưa có văn bản quy định</w:t>
      </w:r>
    </w:p>
    <w:p>
      <w:r>
        <w:t>- Luật Thủy sản năm 2017;</w:t>
      </w:r>
    </w:p>
    <w:p>
      <w:r>
        <w:t>- Nghị định số 26/2019/NĐ-CP ngày 08/3/2019 của Chính phủ hướng dẫn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Tên thủ tục hành chính;</w:t>
      </w:r>
    </w:p>
    <w:p>
      <w:r>
        <w:t>- Trình tự thực hiện;</w:t>
      </w:r>
    </w:p>
    <w:p>
      <w:r>
        <w:t>- Thành phần hồ sơ;</w:t>
      </w:r>
    </w:p>
    <w:p>
      <w:r>
        <w:t>- Kết quả thực hiện TTHC;</w:t>
      </w:r>
    </w:p>
    <w:p>
      <w:r>
        <w:t>- Mẫu đơn, mẫu tờ khai;</w:t>
      </w:r>
    </w:p>
    <w:p>
      <w:r>
        <w:t>- Yêu cầu, điều kiện thực hiện;</w:t>
      </w:r>
    </w:p>
    <w:p>
      <w:r>
        <w:t>- Căn cứ pháp lý.</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(1.004915.000.00.H56)</w:t>
      </w:r>
    </w:p>
    <w:p>
      <w:r>
        <w:t>- Trường hợp cấp mới: 10 ngày làm việc, kể từ ngày nhận đủ hồ sơ hợp lệ;</w:t>
      </w:r>
    </w:p>
    <w:p>
      <w:r>
        <w:t>- Trường hợp cấp lại: 03 ngày làm việc, kê từ ngày nhận được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Khoản 11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w:t>
      </w:r>
    </w:p>
    <w:p>
      <w:r>
        <w:t>- Trình tự thực hiện;</w:t>
      </w:r>
    </w:p>
    <w:p>
      <w:r>
        <w:t>- Thời hạn giải quyết;</w:t>
      </w:r>
    </w:p>
    <w:p>
      <w:r>
        <w:t>- Thành phần hồ</w:t>
      </w:r>
    </w:p>
    <w:p>
      <w:r>
        <w:t>sơ;</w:t>
      </w:r>
    </w:p>
    <w:p>
      <w:r>
        <w:t>- Kết quả thực hiện TTHC;</w:t>
      </w:r>
    </w:p>
    <w:p>
      <w:r>
        <w:t>- Mẫu đơn, mẫu tờ khai;</w:t>
      </w:r>
    </w:p>
    <w:p>
      <w:r>
        <w:t>- Yêu cầu, điều kiện thực hiện;</w:t>
      </w:r>
    </w:p>
    <w:p>
      <w:r>
        <w:t>- Căn cứ pháp lý.</w:t>
      </w:r>
    </w:p>
    <w:p>
      <w:r>
        <w:t>3</w:t>
      </w:r>
    </w:p>
    <w:p>
      <w:r>
        <w:t>Cấp giấy chứng nhận cơ sở đủ điều kiện nuôi trồng thủy sản (theo yêu cầu).</w:t>
      </w:r>
    </w:p>
    <w:p>
      <w:r>
        <w:t>(1.004913.000.00.H56)</w:t>
      </w:r>
    </w:p>
    <w:p>
      <w:r>
        <w:t>10 ngày làm việc, kể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 -CP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Tên thủ tục hành chính;</w:t>
      </w:r>
    </w:p>
    <w:p>
      <w:r>
        <w:t>- Trình tự thực hiện;</w:t>
      </w:r>
    </w:p>
    <w:p>
      <w:r>
        <w:t>- Thành phần hồ</w:t>
      </w:r>
    </w:p>
    <w:p>
      <w:r>
        <w:t>sơ;</w:t>
      </w:r>
    </w:p>
    <w:p>
      <w:r>
        <w:t>- Yêu cầu, điều kiện thực hiện;</w:t>
      </w:r>
    </w:p>
    <w:p>
      <w:r>
        <w:t>- Căn cứ pháp lý.</w:t>
      </w:r>
    </w:p>
    <w:p>
      <w:r>
        <w:t>4</w:t>
      </w:r>
    </w:p>
    <w:p>
      <w:r>
        <w:t>Công bố mở cảng cá loại 2.</w:t>
      </w:r>
    </w:p>
    <w:p>
      <w:r>
        <w:t>(1.004694.000.00.H56)</w:t>
      </w:r>
    </w:p>
    <w:p>
      <w:r>
        <w:t>06 ngày làm việc kể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Chưa có văn bản quy định</w:t>
      </w:r>
    </w:p>
    <w:p>
      <w:r>
        <w:t>- Trình tự thực hiện;</w:t>
      </w:r>
    </w:p>
    <w:p>
      <w:r>
        <w:t>- Thành phần hồ</w:t>
      </w:r>
    </w:p>
    <w:p>
      <w:r>
        <w:t>sơ;</w:t>
      </w:r>
    </w:p>
    <w:p>
      <w:r>
        <w:t>- Mẫu đơn, mẫu tờ khai;</w:t>
      </w:r>
    </w:p>
    <w:p>
      <w:r>
        <w:t>- Kết quả thực hiện TTHC;</w:t>
      </w:r>
    </w:p>
    <w:p>
      <w:r>
        <w:t>- Yêu cầu, điều kiện thực hiện;</w:t>
      </w:r>
    </w:p>
    <w:p>
      <w:r>
        <w:t>- Căn cứ pháp lý.</w:t>
      </w:r>
    </w:p>
    <w:p>
      <w:r>
        <w:t>5</w:t>
      </w:r>
    </w:p>
    <w:p>
      <w:r>
        <w:t>Cấp, cấp lại giấy chứng nhận cơ sở đủ điều kiện đóng mới, cải hoán tàu cá.</w:t>
      </w:r>
    </w:p>
    <w:p>
      <w:r>
        <w:t>(1.004697.000.00.H56)</w:t>
      </w:r>
    </w:p>
    <w:p>
      <w:r>
        <w:t>10 ngày làm việc, kể từ ngày nhận đầy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Trình tự thực hiện;</w:t>
      </w:r>
    </w:p>
    <w:p>
      <w:r>
        <w:t>- Thành phần hồ</w:t>
      </w:r>
    </w:p>
    <w:p>
      <w:r>
        <w:t>sơ;</w:t>
      </w:r>
    </w:p>
    <w:p>
      <w:r>
        <w:t>- Yêu cầu, điều kiện thực hiện;</w:t>
      </w:r>
    </w:p>
    <w:p>
      <w:r>
        <w:t>- Căn cứ pháp lý.</w:t>
      </w:r>
    </w:p>
    <w:p>
      <w:r>
        <w:t>6</w:t>
      </w:r>
    </w:p>
    <w:p>
      <w:r>
        <w:t>Cấp, cấp lại giấy xác nhận đăng ký nuôi trồng thủy sản lồng bè, đối tượng thủy sản nuôi chủ lực.</w:t>
      </w:r>
    </w:p>
    <w:p>
      <w:r>
        <w:t>(1.004692.000.00.H56)</w:t>
      </w:r>
    </w:p>
    <w:p>
      <w:r>
        <w:t>07 ngày làm việc, kể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toàn trình)</w:t>
      </w:r>
    </w:p>
    <w:p>
      <w:r>
        <w:t>Chưa có văn bản quy định</w:t>
      </w:r>
    </w:p>
    <w:p>
      <w:r>
        <w:t>- Trình tự thực hiện;</w:t>
      </w:r>
    </w:p>
    <w:p>
      <w:r>
        <w:t>- Thời hạn giải quyết;</w:t>
      </w:r>
    </w:p>
    <w:p>
      <w:r>
        <w:t>- Thành phần hồ sơ;</w:t>
      </w:r>
    </w:p>
    <w:p>
      <w:r>
        <w:t>- Mẫu đơn, mẫu tờ khai;</w:t>
      </w:r>
    </w:p>
    <w:p>
      <w:r>
        <w:t>- Yêu cầu, điều kiện thực hiện;</w:t>
      </w:r>
    </w:p>
    <w:p>
      <w:r>
        <w:t>- Căn cứ pháp lý.</w:t>
      </w:r>
    </w:p>
    <w:p>
      <w:r>
        <w:t>7</w:t>
      </w:r>
    </w:p>
    <w:p>
      <w:r>
        <w:t>Cấp, cấp lại, gia hạn giấy phép nuôi trồng thủy sản trên biển cho tổ chức, cá nhân Việt Nam (trong phạm vi 06 hải lý).</w:t>
      </w:r>
    </w:p>
    <w:p>
      <w:r>
        <w:t>(1.004684.000.00.H56)</w:t>
      </w:r>
    </w:p>
    <w:p>
      <w:r>
        <w:t>- Trường hợp cấp mới: 45 ngày, kê từ ngày nhận đủ hồ sơ hợp lệ.</w:t>
      </w:r>
    </w:p>
    <w:p>
      <w:r>
        <w:t>- Trường hợp cấp lại/gia hạn: 15 ngày, kê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Chưa có văn bản quy định.</w:t>
      </w:r>
    </w:p>
    <w:p>
      <w:r>
        <w:t>- Tên thủ tục hành chính;</w:t>
      </w:r>
    </w:p>
    <w:p>
      <w:r>
        <w:t>- Trình tự thực hiện;</w:t>
      </w:r>
    </w:p>
    <w:p>
      <w:r>
        <w:t>- Thành phần hồ sơ;</w:t>
      </w:r>
    </w:p>
    <w:p>
      <w:r>
        <w:t>- Kết quả thực hiện TTHC;</w:t>
      </w:r>
    </w:p>
    <w:p>
      <w:r>
        <w:t>- Mẫu đơn, mẫu tờ khai;</w:t>
      </w:r>
    </w:p>
    <w:p>
      <w:r>
        <w:t>- Yêu cầu, điều kiện thực hiện;</w:t>
      </w:r>
    </w:p>
    <w:p>
      <w:r>
        <w:t>- Căn cứ pháp lý.</w:t>
      </w:r>
    </w:p>
    <w:p>
      <w:r>
        <w:t>8</w:t>
      </w:r>
    </w:p>
    <w:p>
      <w:r>
        <w:t>Cấp, cấp lại giấy phép khai thác thủy sản.</w:t>
      </w:r>
    </w:p>
    <w:p>
      <w:r>
        <w:t>(1.004359.000.00.H56)</w:t>
      </w:r>
    </w:p>
    <w:p>
      <w:r>
        <w:t>- Trường hợp cấp mới: 06 ngày làm việc, kể từ ngày nhận đủ hồ sơ hợp lệ.</w:t>
      </w:r>
    </w:p>
    <w:p>
      <w:r>
        <w:t>- Trường hợp cấp lại: 03 ngày làm việc, kể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Lệ phí cấp mới 40.000 đồng/lần; lệ phí cấp lại 20.000 đồng/lần</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Khoản 21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Trình tự thực hiện;</w:t>
      </w:r>
    </w:p>
    <w:p>
      <w:r>
        <w:t>- Thành phần hồ sơ;</w:t>
      </w:r>
    </w:p>
    <w:p>
      <w:r>
        <w:t>- Kết quả thực hiện TTHC;</w:t>
      </w:r>
    </w:p>
    <w:p>
      <w:r>
        <w:t>- Mẫu đơn, mẫu tờ khai;</w:t>
      </w:r>
    </w:p>
    <w:p>
      <w:r>
        <w:t>- Yêu cầu, điều kiện thực hiện;</w:t>
      </w:r>
    </w:p>
    <w:p>
      <w:r>
        <w:t>- Căn cứ pháp lý.</w:t>
      </w:r>
    </w:p>
    <w:p>
      <w:r>
        <w:t>9</w:t>
      </w:r>
    </w:p>
    <w:p>
      <w:r>
        <w:t>Cấp văn bản chấp thuận đóng mới, cải hoán, thuê, mua tàu cá trên biển.</w:t>
      </w:r>
    </w:p>
    <w:p>
      <w:r>
        <w:t>(1.004344.000.00.H56)</w:t>
      </w:r>
    </w:p>
    <w:p>
      <w:r>
        <w:t>03 ngày làm việc, kể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toàn trình)</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sô 26/2019/NĐ-CP ngày 08/3/2019 của Chính phủ quy định chi tiết một số điều và biện pháp thi hành Luật Thủy sản.</w:t>
      </w:r>
    </w:p>
    <w:p>
      <w:r>
        <w:t>- Trình tự thực hiện;</w:t>
      </w:r>
    </w:p>
    <w:p>
      <w:r>
        <w:t>- Thành phần hồ sơ;</w:t>
      </w:r>
    </w:p>
    <w:p>
      <w:r>
        <w:t>- Kết quả thực hiện TTHC;</w:t>
      </w:r>
    </w:p>
    <w:p>
      <w:r>
        <w:t>- Mẫu đơn, mẫu tờ khai;</w:t>
      </w:r>
    </w:p>
    <w:p>
      <w:r>
        <w:t>- Căn cứ pháp lý.</w:t>
      </w:r>
    </w:p>
    <w:p>
      <w:r>
        <w:t>10</w:t>
      </w:r>
    </w:p>
    <w:p>
      <w:r>
        <w:t>Cấp Giấy chứng nhận đăng ký tàu cá.</w:t>
      </w:r>
    </w:p>
    <w:p>
      <w:r>
        <w:t>(1.003650.000.00.H56)</w:t>
      </w:r>
    </w:p>
    <w:p>
      <w:r>
        <w:t>03 ngày làm việc, kể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Chưa có văn bản quy định</w:t>
      </w:r>
    </w:p>
    <w:p>
      <w:r>
        <w:t>- Luật Thủy sản năm 2017;</w:t>
      </w:r>
    </w:p>
    <w:p>
      <w:r>
        <w:t>-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 BNNPTNT ngày 18/01/2022 của bỘ trưởng Bộ Nông nghiệp và Phát triển nông thôn sửa đổi, bổ sung một số Thông tư trong lĩnh vực thủy sản;</w:t>
      </w:r>
    </w:p>
    <w:p>
      <w:r>
        <w:t>- Thông tư số 06/2024/TT- BNNPTNT ngày 06/5/2024 của của Bộ trưởng Bộ Nông nghiệp và Phát triển nông thôn sửa đổi, bổ sung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Trình tự thực hiện;</w:t>
      </w:r>
    </w:p>
    <w:p>
      <w:r>
        <w:t>- Thành phần hồ sơ;</w:t>
      </w:r>
    </w:p>
    <w:p>
      <w:r>
        <w:t>- Kết quả thực hiện TTHC;</w:t>
      </w:r>
    </w:p>
    <w:p>
      <w:r>
        <w:t>- Mẫu đơn, mẫu tờ khai;</w:t>
      </w:r>
    </w:p>
    <w:p>
      <w:r>
        <w:t>- Căn cứ pháp lý.</w:t>
      </w:r>
    </w:p>
    <w:p>
      <w:r>
        <w:t>II. Lĩnh vực Thú y</w:t>
      </w:r>
    </w:p>
    <w:p>
      <w:r>
        <w:t>1</w:t>
      </w:r>
    </w:p>
    <w:p>
      <w:r>
        <w:t>Cấp giấy chứng nhận kiêm dịch động vật, sản phẩm động vật trên cạn vận chuyển ra khỏi địa bàn cấp tỉnh.</w:t>
      </w:r>
    </w:p>
    <w:p>
      <w:r>
        <w:t>(1.002338.000.00.H56)</w:t>
      </w:r>
    </w:p>
    <w:p>
      <w:r>
        <w:t>(i)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(được sửa đổi, bổ sung tại Thông tư số 09/2022/TT- BNNPTNT):</w:t>
      </w:r>
    </w:p>
    <w:p>
      <w:r>
        <w:t>Cấp Giấy chứng nhận kiểm dịch trong thời hạn 01 ngày làm việc, kể từ ngày nhận được đăng ký kiểm dịch.</w:t>
      </w:r>
    </w:p>
    <w:p>
      <w:r>
        <w:t>(ii)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từ cơ sở sơ chế, chế biến được định kỳ kiểm tra vệ sinh thú y: Cấp Giấy chứng nhận kiểm dịch trong thời hạn 01 ngày làm việc, kể từ ngày nhận được đăng ký kiểm dịch.</w:t>
      </w:r>
    </w:p>
    <w:p>
      <w:r>
        <w:t>Bộ phận Tiếp nhận và Trả kết quả của Chi cục Chăn nuôi và Thú y tỉnh Thanh Hóa (Phố Tân Thọ, phường Đông Tân, thành phố Thanh Hóa, tỉnh Thanh Hóa).</w:t>
      </w:r>
    </w:p>
    <w:p>
      <w:r>
        <w:t>Phí kiểm dịch động vật, sản phẩm động vật trên cạn</w:t>
      </w:r>
    </w:p>
    <w:p>
      <w:r>
        <w:t>1.  Kiểm tra lâm sàng động vật:</w:t>
      </w:r>
    </w:p>
    <w:p>
      <w:r>
        <w:t>1.1.  Trâu, bò, ngựa, lừa, la, dê, cừu, đà điều: 50.000 đồng (đơn vị tính: Xe ô tô/Xe chuyên dụng);</w:t>
      </w:r>
    </w:p>
    <w:p>
      <w:r>
        <w:t>1.2.  Lợn: 60.000 đồng (đơn vị tính: Xe ô tô/Xe chuyên dụng);</w:t>
      </w:r>
    </w:p>
    <w:p>
      <w:r>
        <w:t>1.3.  Hổ, báo, voi, hươu, nai, sư tử, bò rừng và động vật khác có khối lượng tương đương: 300.000 đồng (đơn vị tính: Xe ô tô/Xe chuyên dụng);</w:t>
      </w:r>
    </w:p>
    <w:p>
      <w:r>
        <w:t>1.4.  Gia cầm: 35.000 đồng (đơn vị tính: Xe ô tô/Xe chuyên dụng);</w:t>
      </w:r>
    </w:p>
    <w:p>
      <w:r>
        <w:t>1.5.  Chó, mèo, khỉ, vượn, cáo, nhím, chồn, trăn, cá sấu, kỳ đà, rắn, tắc kè, thằn lằn, rùa, kỳ nhông, thỏ, chuột nuôi thí nghiệm, ong nuôi và động vật khác có khối lượng tương đương theo quy định tại Thông tư số 25/2016/TT-BNNpTnT ngày 30/6/2016 của Bộ Nông nghiệp và Phát triển nông thôn quy định Danh mục động vật, sản phẩm động vật trên cạn thuộc diện phải kiểm dịch: 100.000 đồng (đơn vị tính: Xe ô tô/Xe chuyên dụng).</w:t>
      </w:r>
    </w:p>
    <w:p>
      <w:r>
        <w:t>2.  Kiểm dịch sản phẩm động vật, thức ăn chăn nuôi và các sản phẩm khác có nguồn gốc động vật trường hợp phải kiểm tra thực trạng hàng hóa (chưa bao gồm chi phí xét nghiệm):</w:t>
      </w:r>
    </w:p>
    <w:p>
      <w:r>
        <w:t>2.1.  Kiểm dịch sản phẩm động vật đông lạnh: 200.000 đồng (đơn vị tính: Lô hàng);</w:t>
      </w:r>
    </w:p>
    <w:p>
      <w:r>
        <w:t>2.2.  Kiểm dịch thịt, phủ tạng, phụ phẩm và sản phẩm từ thịt, phủ tạng, phụ phẩm của động vật ở dạng tươi sống, hun khói, phơi khô, sấy, ướp muối, ướp lạnh, đóng hộp; Lạp xưởng, patê, xúc xích, giăm bông, mỡ và các sản phẩm động vật khác ở dạng sơ chế, chế biến; Sữa tươi, sữa chua, bơ, pho mát, sữa hộp, sữa bột, sữa bánh và các sản phẩm từ sữa; Trứng tươi, trứng muối, bột trứng và các sản phẩm từ trứng; Trứng gia cầm giống, trứng tằm; phôi, tinh dịch động vật; Bột thịt, bột xương, bột huyết, bột lông vũ và các sản phẩm động vật khác ở dạng nguyên liệu; thức ăn gia súc, gia cầm, thủy sản chứa thành phần có nguồn gốc từ động vật; Dược liệu có nguồn gốc động vật: Nọc rắn, nọc ong, vẩy tế tê, mật gấu, cao động vật, men tiêu hóa và các loại dược liệu khác có nguồn gốc động vật; Da động vật ở dạng: Tươi, khô, ướp muối; Da lông, thú nhồi bông của các loài động vật: Hổ, báo, cầy, thỏ, rái cá và từ các loài động vật khác; Lông mao: Lông đuôi ngựa, lông đuôi bò, lông lợn, lông cừu và lông của các loài động vật khác; Lông vũ: Lông gà, lông vịt, lông ngỗng, lông công và lông của các loài chim khác; Răng, sừng, móng, ngà, xương của động vật; Tổ yến, sản phẩm từ yến; Mật ong, sữa ong chúa, sáp ong; Kén tằm; 100.000 đồng (đơn vị tính: Lô hàng).</w:t>
      </w:r>
    </w:p>
    <w:p>
      <w:r>
        <w:t>3.  Các chỉ tiêu kiểm tra: Theo Biểu khung giá dịch vụ tại Phụ lục 1, 2, 3 ban hành kèm theo Thông tư số 283/2016/TT-BTC ngày 14/11/2016.</w:t>
      </w:r>
    </w:p>
    <w:p>
      <w:r>
        <w:t>- Luật Thú y năm 2015;</w:t>
      </w:r>
    </w:p>
    <w:p>
      <w:r>
        <w:t>- Thông tư số 25/2016/TT- BNNPTNT ngày 30/6/2016 của Bộ trưởng Bộ Nông nghiệp và Phát triển nông thôn quy định về kiểm dịch động vật, sản phẩm động vật trên cạn;</w:t>
      </w:r>
    </w:p>
    <w:p>
      <w:r>
        <w:t>- Thông tư số 35/2018/Tt- BNNPTNT ngày 25/12/2018 của bộ trưởng Bộ Nông nghiệp và Phát triển nông thôn sửa đổi, bổ sung một số điều của Thông tư số 25/2016/TT-BNNPTNT ngày 30/6/2016;</w:t>
      </w:r>
    </w:p>
    <w:p>
      <w:r>
        <w:t>- Thông tư số 09/2022/Tt- 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 BNNPTNT ngày 01/4/2024 của Bộ trưởng Bộ Nông nghiệp và Phát triển nông thôn sửa đổi, bổ sung một số điều của các Thông tư quy định về kiểm dịch động vật, sản phẩm động vật trên cạn;</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Thông tư số 101/2020/TT-BTC ngày 23/11/2020 của Bộ trưởng Bộ Tài chính quy định về mức thu, chế độ thu, nộp, quản lý phí, lệ phí trong công tác thú y;</w:t>
      </w:r>
    </w:p>
    <w:p>
      <w:r>
        <w:t>- Thời hạn giải quyết;</w:t>
      </w:r>
    </w:p>
    <w:p>
      <w:r>
        <w:t>- Trình tự thực hiện;</w:t>
      </w:r>
    </w:p>
    <w:p>
      <w:r>
        <w:t>- Mẫu đơn, mẫu tờ khai;</w:t>
      </w:r>
    </w:p>
    <w:p>
      <w:r>
        <w:t>- Căn cứ pháp lý.</w:t>
      </w:r>
    </w:p>
    <w:p>
      <w:r>
        <w:t>II. THỦ TỤC HÀNH CHÍNH CẤP HUYỆN</w:t>
      </w:r>
    </w:p>
    <w:p>
      <w:r>
        <w:t>1</w:t>
      </w:r>
    </w:p>
    <w:p>
      <w:r>
        <w:t>Công bố mở cảng cá loại 3.</w:t>
      </w:r>
    </w:p>
    <w:p>
      <w:r>
        <w:t>(1.004478.000.00.H56)</w:t>
      </w:r>
    </w:p>
    <w:p>
      <w:r>
        <w:t>06 ngày làm việc, kể từ ngày nhận đủ hồ sơ.</w:t>
      </w:r>
    </w:p>
    <w:p>
      <w:r>
        <w:t>- Bộ phận Tiếp nhận và Trả kết quả thuộc Văn phòng HĐND - UBND cấp huyện</w:t>
      </w:r>
    </w:p>
    <w:p>
      <w:r>
        <w:t>- Địa chỉ tiếp nhận hồ sơ trực tuyến: http://dichvucong.thanhhoa.gov.vn.</w:t>
      </w:r>
    </w:p>
    <w:p>
      <w:r>
        <w:t>(Dịch vụ công trực tuyến một phần)</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Khoản 32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Trình tự thực hiện;</w:t>
      </w:r>
    </w:p>
    <w:p>
      <w:r>
        <w:t>- Thành phần hồ sơ;</w:t>
      </w:r>
    </w:p>
    <w:p>
      <w:r>
        <w:t>- Mẫu đơn, mẫu tờ khai;</w:t>
      </w:r>
    </w:p>
    <w:p>
      <w:r>
        <w:t>- Kết quả thực hiện;</w:t>
      </w:r>
    </w:p>
    <w:p>
      <w:r>
        <w:t>- Yêu cầu, điều kiện thực hiện;</w:t>
      </w:r>
    </w:p>
    <w:p>
      <w:r>
        <w:t>- Căn cứ pháp lý.</w:t>
      </w:r>
    </w:p>
    <w:p>
      <w:r>
        <w:t>II. DANH MỤC THỦ TỤC HÀNH CHÍNH BỊ BÃI BỎ</w:t>
      </w:r>
    </w:p>
    <w:p>
      <w:r>
        <w:t>Bãi bỏ 01 thủ tục hành chính lĩnh vực Bảo vệ thực vật đã được công bố tại Quyết định số 3183/QĐ-UBND ngày 20/8/2021 của Chủ tịch UBND tỉnh Thanh Hóa về việc công bố Danh mục thủ tục hành chính mới ban hành, thủ tục hành chính được sửa đổi, bổ sung lĩnh vực Bảo vệ thực vật, Chăn nuôi, Thú y thuộc thẩm quyền giải quyết của Sở Nông nghiệp và Phát triển nông thôn tỉnh Thanh Hóa.</w:t>
      </w:r>
    </w:p>
    <w:p>
      <w:r>
        <w:t>Stt</w:t>
      </w:r>
    </w:p>
    <w:p>
      <w:r>
        <w:t>Mã hồ sơ TTHC</w:t>
      </w:r>
    </w:p>
    <w:p>
      <w:r>
        <w:t>Tên thủ tục hành chính</w:t>
      </w:r>
    </w:p>
    <w:p>
      <w:r>
        <w:t>Tên văn bản QPPL quy định việc bãi bỏ thủ tục hành chính</w:t>
      </w:r>
    </w:p>
    <w:p>
      <w:r>
        <w:t>THỦ TỤC HÀNH CHÍNH CẤP TỈNH</w:t>
      </w:r>
    </w:p>
    <w:p>
      <w:r>
        <w:t>Lĩnh vực Bảo vệ thực vật</w:t>
      </w:r>
    </w:p>
    <w:p>
      <w:r>
        <w:t>1</w:t>
      </w:r>
    </w:p>
    <w:p>
      <w:r>
        <w:t>1.004509.000.00.00.H56</w:t>
      </w:r>
    </w:p>
    <w:p>
      <w:r>
        <w:t>Cấp Giấy phép vận chuyển thuốc bảo vệ thực vật.</w:t>
      </w:r>
    </w:p>
    <w:p>
      <w:r>
        <w:t>Quyết định số 1181/QĐ-BNN-BVTV ngày 24/4/2024 của Bộ Nông nghiệp và Phát triển nông thôn về việc công bố thủ tục hành chính bị bãi bỏ lĩnh vực bảo vệ thực vật thuộc phạm vi, chức năng quản lý của Bộ Nông nghiệp và Phát triển nông thôn (do thủ tục này đã được Bộ trưởng Bộ Giao thông vận tải công bố tại Quyết định số 421/QĐ-BGTVT ngày 11/4/2024 về việc công bố thủ tục hành chính được ban hành mới trong lĩnh vực Giao thông vận tải thuộc phạm vi chức năng quản lý của Bộ Giao thông vận tải).</w:t>
      </w:r>
    </w:p>
    <w:p>
      <w:r>
        <w:t>[1] Tra cứu toàn bộ nội dungTTHC trên Ccổng Dịch công quốc gia tại địa chỉ: http://dichvucong.gov.vn.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