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1982/QĐ-BKHCN năm 2023 công bố Tiêu chuẩn quốc gia đối với Cơ sở xử lý chất thải rắn sinh hoạt bằng công nghệ đốt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1982/QĐ-BKHCN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1982/QĐ-BKHCN</w:t>
      </w:r>
    </w:p>
    <w:p>
      <w:r>
        <w:t>Hà Nội, ngày 31 tháng 8 năm 2023</w:t>
      </w:r>
    </w:p>
    <w:p>
      <w:r>
        <w:t>QUYẾT ĐỊNH</w:t>
      </w:r>
    </w:p>
    <w:p>
      <w:r>
        <w:t>VỀ VIỆC CÔNG BỐ TIÊU CHUẨN QUỐC GIA</w:t>
      </w:r>
    </w:p>
    <w:p>
      <w:r>
        <w:t>BỘ TRƯỞNG</w:t>
      </w:r>
    </w:p>
    <w:p>
      <w:r>
        <w:t>BỘ KHOA HỌC VÀ CÔNG NGHỆ</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28/2023/NĐ-CP ngày 02 tháng 6 năm 2023 của Chính phủ quy định chức năng, nhiệm vụ, quyền hạn và cơ cấu tổ chức của Bộ Khoa học và Công nghệ;</w:t>
      </w:r>
    </w:p>
    <w:p>
      <w:r>
        <w:t>Trên cơ sở đề nghị của Bộ Xây dựng tại công văn số 3025/BXD-KHCN ngày   13 tháng 7 năm 2023.</w:t>
      </w:r>
    </w:p>
    <w:p>
      <w:r>
        <w:t>Theo đề nghị của Tổng cục trưởng Tổng cục Tiêu chuẩn Đo lường Chất lượng.</w:t>
      </w:r>
    </w:p>
    <w:p>
      <w:r>
        <w:t>QUYẾT ĐỊNH:</w:t>
      </w:r>
    </w:p>
    <w:p>
      <w:r>
        <w:t>Điều 1.    Công bố 01 Tiêu chuẩn quốc gia (TCVN) sau đây:</w:t>
      </w:r>
    </w:p>
    <w:p>
      <w:r>
        <w:t>TCVN 13753:2023 Cơ sở xử lý chất thải rắn sinh hoạt bằng công nghệ đốt - Yêu cầu thiết kế</w:t>
      </w:r>
    </w:p>
    <w:p>
      <w:r>
        <w:t>Điều 2.    Quyết định này có hiệu lực thi hành kể từ ngày ký.</w:t>
      </w:r>
    </w:p>
    <w:p>
      <w:r>
        <w:t>Điều 3.    Tổng cục trưởng Tổng cục Tiêu chuẩn Đo lường Chất lượng và các tổ chức, cá nhân liên quean chịu trách nhiệm thi hành Quyết định này./.</w:t>
      </w:r>
    </w:p>
    <w:p>
      <w:r>
        <w:t>Nơi nhận:</w:t>
      </w:r>
    </w:p>
    <w:p>
      <w:r>
        <w:t>- Như Điều 3;</w:t>
      </w:r>
    </w:p>
    <w:p>
      <w:r>
        <w:t>- Bộ trưởng Huỳnh Thành Đạt (để b/c);</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