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1970/QĐ-UBND năm 2023 về bổ sung danh mục trình độ, chuyên ngành khuyến khích cán bộ, công chức, viên chức được cử đi đào tạo sau đại học và thu hút người có trình độ chuyên môn cao về công tác tại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1970/QĐ-UBND</w:t>
      </w:r>
    </w:p>
    <w:p>
      <w:r>
        <w:t>Lạng Sơn, ngày 27 tháng 11 năm 2023</w:t>
      </w:r>
    </w:p>
    <w:p>
      <w:r>
        <w:t>QUYẾT ĐỊNH</w:t>
      </w:r>
    </w:p>
    <w:p>
      <w:r>
        <w:t>VỀ VIỆC BỔ SUNG DANH MỤC TRÌNH ĐỘ, CHUYÊN NGÀNH KHUYẾN KHÍCH CÁN BỘ, CÔNG CHỨC, VIÊN CHỨC ĐƯỢC CỬ ĐI ĐÀO TẠO SAU ĐẠI HỌC VÀ THU HÚT NGƯỜI CÓ TRÌNH ĐỘ CHUYÊN MÔN CAO VỀ CÔNG TÁC TẠI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09/2022/TT-BGDĐT ngày 06 tháng 6 năm 2022 của Bộ trưởng Bộ Giáo dục và Đào tạo quy định danh mục thống kê ngành đào tạo của giáo dục đại học;</w:t>
      </w:r>
    </w:p>
    <w:p>
      <w:r>
        <w:t>Căn cứ Nghị quyết số 15/2022/NQ-HĐND ngày 07 tháng 7 năm 2022 của Hội đồng nhân dân tỉnh Quy định chính sách khuyến khích cán bộ, công chức, viên chức được cử đi đào tạo sau đại học và thu hút người có trình độ chuyên môn cao về công tác tại tỉnh Lạng Sơn;</w:t>
      </w:r>
    </w:p>
    <w:p>
      <w:r>
        <w:t>Theo đề nghị của Giám đốc Sở Nội vụ tại Tờ trình số 585/TTr-SNV ngày 21 tháng 11 năm 2023.</w:t>
      </w:r>
    </w:p>
    <w:p>
      <w:r>
        <w:t>QUYẾT ĐỊNH:</w:t>
      </w:r>
    </w:p>
    <w:p>
      <w:r>
        <w:t>Điều 1.  Ban hành kèm theo Quyết định này danh mục bổ sung trình độ, chuyên ngành khuyến khích cán bộ, công chức, viên chức được cử đi đào tạo sau đại học và thu hút người có trình độ chuyên môn cao về công tác tại tỉnh Lạng Sơn, như sau:</w:t>
      </w:r>
    </w:p>
    <w:p>
      <w:r>
        <w:t>1. Danh mục bổ sung trình độ, chuyên ngành khuyến khích đào tạo sau đại học đối với cán bộ, công chức, viên chức tỉnh Lạng Sơn  (Chi tiết tại Phụ lục I).</w:t>
      </w:r>
    </w:p>
    <w:p>
      <w:r>
        <w:t>2. Danh mục bổ sung trình độ, chuyên ngành thu hút người có trình độ chuyên môn cao về công tác tại tỉnh Lạng Sơn  (Chi tiết tại Phụ lục II).</w:t>
      </w:r>
    </w:p>
    <w:p>
      <w:r>
        <w:t>Điều 2.  Quyết định này có hiệu lực thi hành kể từ ngày ký.</w:t>
      </w:r>
    </w:p>
    <w:p>
      <w:r>
        <w:t>Điều 3.  Chánh Văn phòng Ủy ban nhân dân tỉnh, Thủ trưởng các sở, ban, ngành, Chủ tịch Ủy ban nhân dân các huyện, thành phố, Thủ trưởng các cơ quan, đơn vị có liên quan chịu trách nhiệm thi hành Quyết định này./.</w:t>
      </w:r>
    </w:p>
    <w:p>
      <w:r>
        <w:t>Nơi nhận:</w:t>
      </w:r>
    </w:p>
    <w:p>
      <w:r>
        <w:t>- Như Điều 3;</w:t>
      </w:r>
    </w:p>
    <w:p>
      <w:r>
        <w:t>- Thường trực Tỉnh ủy;</w:t>
      </w:r>
    </w:p>
    <w:p>
      <w:r>
        <w:t>- Thường trực HĐND tỉnh;</w:t>
      </w:r>
    </w:p>
    <w:p>
      <w:r>
        <w:t>- Chủ tịch, các PCT UBND tỉnh;</w:t>
      </w:r>
    </w:p>
    <w:p>
      <w:r>
        <w:t>- Các Ban xây dựng Đảng Tỉnh ủy;</w:t>
      </w:r>
    </w:p>
    <w:p>
      <w:r>
        <w:t>- Ủy ban MTTQ Việt Nam và</w:t>
      </w:r>
    </w:p>
    <w:p>
      <w:r>
        <w:t>các tổ chức chính trị - xã hội tỉnh;</w:t>
      </w:r>
    </w:p>
    <w:p>
      <w:r>
        <w:t>- Các sở, ban, ngành;</w:t>
      </w:r>
    </w:p>
    <w:p>
      <w:r>
        <w:t>- Các huyện ủy, thành ủy,</w:t>
      </w:r>
    </w:p>
    <w:p>
      <w:r>
        <w:t>UBND các huyện, thành phố;</w:t>
      </w:r>
    </w:p>
    <w:p>
      <w:r>
        <w:t>- VP: Tỉnh ủy, Đoàn ĐBQH và HĐND tỉnh;</w:t>
      </w:r>
    </w:p>
    <w:p>
      <w:r>
        <w:t>- Báo Lạng Sơn, Đài PTTH tỉnh;</w:t>
      </w:r>
    </w:p>
    <w:p>
      <w:r>
        <w:t>- C, PCVP UBND tỉnh,</w:t>
      </w:r>
    </w:p>
    <w:p>
      <w:r>
        <w:t>các phòng, ban, đơn vị;</w:t>
      </w:r>
    </w:p>
    <w:p>
      <w:r>
        <w:t>- Lưu: VT, NC  (TPT) .</w:t>
      </w:r>
    </w:p>
    <w:p>
      <w:r>
        <w:t>TM. ỦY BAN NHÂN DÂN</w:t>
      </w:r>
    </w:p>
    <w:p>
      <w:r>
        <w:t>CHỦ TỊCH</w:t>
      </w:r>
    </w:p>
    <w:p>
      <w:r>
        <w:t>Hồ Tiến Thiệu</w:t>
      </w:r>
    </w:p>
    <w:p>
      <w:r>
        <w:t>PHỤ LỤC I</w:t>
      </w:r>
    </w:p>
    <w:p>
      <w:r>
        <w:t>DANH MỤC BỔ SUNG TRÌNH ĐỘ, CHUYÊN NGÀNH KHUYẾN KHÍCH ĐÀO TẠO SAU ĐẠI HỌC ĐỐI VỚI CÁN BỘ, CÔNG CHỨC, VIÊN CHỨC TỈNH LẠNG SƠN</w:t>
      </w:r>
    </w:p>
    <w:p>
      <w:r>
        <w:t>(Kèm theo Quyết định số 1970/QĐ-UBND ngày 27/11/2023 của UBND tỉnh)</w:t>
      </w:r>
    </w:p>
    <w:p>
      <w:r>
        <w:t>TT</w:t>
      </w:r>
    </w:p>
    <w:p>
      <w:r>
        <w:t>Trình độ, chuyên ngành khuyến khích đào tạo</w:t>
      </w:r>
    </w:p>
    <w:p>
      <w:r>
        <w:t>Các cơ quan, đơn vị</w:t>
      </w:r>
    </w:p>
    <w:p>
      <w:r>
        <w:t>THẠC SĨ</w:t>
      </w:r>
    </w:p>
    <w:p>
      <w:r>
        <w:t>1</w:t>
      </w:r>
    </w:p>
    <w:p>
      <w:r>
        <w:t>Lĩnh vực đào tạo nghề</w:t>
      </w:r>
    </w:p>
    <w:p>
      <w:r>
        <w:t>Kỹ thuật ô tô; Công nghệ chế tạo máy; Công nghệ hàn; Công nghệ may</w:t>
      </w:r>
    </w:p>
    <w:p>
      <w:r>
        <w:t>Trường Cao đẳng nghề Lạng Sơn</w:t>
      </w:r>
    </w:p>
    <w:p>
      <w:r>
        <w:t>2</w:t>
      </w:r>
    </w:p>
    <w:p>
      <w:r>
        <w:t>Lĩnh vực Tài nguyên - Môi trường</w:t>
      </w:r>
    </w:p>
    <w:p>
      <w:r>
        <w:t>Kỹ thuật trắc địa - bản đồ</w:t>
      </w:r>
    </w:p>
    <w:p>
      <w:r>
        <w:t>- Sở Tài nguyên và Môi trường;</w:t>
      </w:r>
    </w:p>
    <w:p>
      <w:r>
        <w:t>- Phòng Tài nguyên và Môi trường thuộc UBND các huyện, thành phố Lạng Sơn.</w:t>
      </w:r>
    </w:p>
    <w:p>
      <w:r>
        <w:t>PHỤ LỤC II</w:t>
      </w:r>
    </w:p>
    <w:p>
      <w:r>
        <w:t>DANH MỤC BỔ SUNG TRÌNH ĐỘ, CHUYÊN NGÀNH THU HÚT NGƯỜI CÓ TRÌNH ĐỘ CHUYÊN MÔN CAO VỀ CÔNG TÁC TẠI TỈNH LẠNG SƠN</w:t>
      </w:r>
    </w:p>
    <w:p>
      <w:r>
        <w:t>(Kèm theo Quyết định số 1970/QĐ-UBND ngày 27/11/2023 của UBND tỉnh)</w:t>
      </w:r>
    </w:p>
    <w:p>
      <w:r>
        <w:t>TT</w:t>
      </w:r>
    </w:p>
    <w:p>
      <w:r>
        <w:t>Trình độ, chuyên ngành thu hút</w:t>
      </w:r>
    </w:p>
    <w:p>
      <w:r>
        <w:t>Các cơ quan, đơn vị</w:t>
      </w:r>
    </w:p>
    <w:p>
      <w:r>
        <w:t>THẠC SĨ TỐT NGHIỆP ĐẠI HỌC HỆ CHÍNH QUY LOẠI GIỎI TRỞ LÊN</w:t>
      </w:r>
    </w:p>
    <w:p>
      <w:r>
        <w:t>1</w:t>
      </w:r>
    </w:p>
    <w:p>
      <w:r>
        <w:t>Lĩnh vực đào tạo nghề</w:t>
      </w:r>
    </w:p>
    <w:p>
      <w:r>
        <w:t>Kỹ thuật ô tô; Công nghệ chế tạo máy; Công nghệ hàn; Công nghệ may</w:t>
      </w:r>
    </w:p>
    <w:p>
      <w:r>
        <w:t>Trường Cao đẳng nghề Lạng Sơn</w:t>
      </w:r>
    </w:p>
    <w:p>
      <w:r>
        <w:t>2</w:t>
      </w:r>
    </w:p>
    <w:p>
      <w:r>
        <w:t>Lĩnh vực Tài nguyên - Môi trường</w:t>
      </w:r>
    </w:p>
    <w:p>
      <w:r>
        <w:t>Kỹ thuật trắc địa - bản đồ</w:t>
      </w:r>
    </w:p>
    <w:p>
      <w:r>
        <w:t>- Sở Tài nguyên và Môi trường;</w:t>
      </w:r>
    </w:p>
    <w:p>
      <w:r>
        <w:t>- Phòng Tài nguyên và Môi trường thuộc UBND các huyện, thành phố Lạng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