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1967/QĐ-BCT năm 2023 phê duyệt Kế hoạch thực hiện các chương trình năm 2024 thuộc Đề án Phát triển thị trường trong nước gắn với cuộc vận động "Người Việt Nam ưu tiên dùng hàng Việt Nam" giai đoạn 2021-2025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1967/QĐ-BCT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1967/QĐ-BCT</w:t>
      </w:r>
    </w:p>
    <w:p>
      <w:r>
        <w:t>Hà Nội, ngày 02 tháng 8 năm 2023</w:t>
      </w:r>
    </w:p>
    <w:p>
      <w:r>
        <w:t>QUYẾT ĐỊNH</w:t>
      </w:r>
    </w:p>
    <w:p>
      <w:r>
        <w:t>PHÊ DUYỆT KẾ HOẠCH THỰC HIỆN CÁC CHƯƠNG TRÌNH NĂM 2024 THUỘC ĐỀ ÁN PHÁT TRIỂN THỊ TRƯỜNG TRONG NƯỚC GẮN VỚI CUỘC VẬN ĐỘNG “NGƯỜI VIỆT NAM ƯU TIÊN DÙNG HÀNG VIỆT NAM” GIAI ĐOẠN 2021-2025</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Quyết định số 386/QĐ-TTg ngày 17 tháng 3 năm 2021 của Thủ tướng Chính phủ về việc phê duyệt Đề án Phát triển thị trường trong nước gắn với Cuộc vận động “Người Việt Nam ưu tiên dùng hàng Việt Nam” giai đoạn 2021-2025;</w:t>
      </w:r>
    </w:p>
    <w:p>
      <w:r>
        <w:t>Căn cứ Quyết định số 2292/QĐ-BCT ngày 11 tháng 10 năm 2021 của Bộ trưởng Bộ Công Thương về việc ban hành Quy chế làm việc của Ban Chỉ đạo liên ngành thực hiện Đề án Phát triển thị trường trong nước gắn với Cuộc vận động “Người Việt Nam ưu tiên dùng hàng Việt Nam” giai đoạn 2021-2025;</w:t>
      </w:r>
    </w:p>
    <w:p>
      <w:r>
        <w:t>Theo đề nghị của Vụ trưởng Vụ Thị trường trong nước, Phó Trưởng ban Chỉ đạo liên ngành thực hiện Đề án Phát triển thị trường trong nước gắn với Cuộc vận động “Người Việt Nam ưu tiên dùng hàng Việt Nam” giai đoạn 2021-2025.</w:t>
      </w:r>
    </w:p>
    <w:p>
      <w:r>
        <w:t>QUYẾT ĐỊNH:</w:t>
      </w:r>
    </w:p>
    <w:p>
      <w:r>
        <w:t>Điều 1.  Phê duyệt kế hoạch thực hiện các chương trình năm 2024 thuộc Đề án Phát triển thị trường trong nước gắn với Cuộc vận động “Người Việt Nam ưu tiên dùng hàng Việt Nam” giai đoạn 2021-2025 (Đề án) theo Quyết định số 386/QĐ-TTg ngày 17 tháng 3 năm 2021 của Thủ tướng Chính phủ  (Chi tiết tại Phụ lục) .</w:t>
      </w:r>
    </w:p>
    <w:p>
      <w:r>
        <w:t>Điều 2.  Nguồn kinh phí: từ nguồn Ngân sách nhà nước cấp chi sự nghiệp kinh tế năm 2024.</w:t>
      </w:r>
    </w:p>
    <w:p>
      <w:r>
        <w:t>Điều 3.  Các cơ quan, đơn vị liên quan có trách nhiệm triển khai kế hoạch thực hiện các chương trình năm 2024 thuộc Đề án theo quy định hiện hành.</w:t>
      </w:r>
    </w:p>
    <w:p>
      <w:r>
        <w:t>Điều 4.  Giao Vụ Thị trường trong nước chủ trì, phối hợp với các cơ quan, đơn vị liên quan triển khai thực hiện các chương trình năm 2024 thuộc Đề án.</w:t>
      </w:r>
    </w:p>
    <w:p>
      <w:r>
        <w:t>Điều 5.  Quyết định này có hiệu lực kể từ ngày ký.</w:t>
      </w:r>
    </w:p>
    <w:p>
      <w:r>
        <w:t>Điều 6.  Chánh Văn phòng Bộ, Vụ trưởng các Vụ: Thị trường trong nước, Kế hoạch - Tài chính, Ban Chỉ đạo liên ngành và Tổ chuyên gia giúp việc Ban Chỉ đạo liên ngành thực hiện Đề án, Thủ trưởng các đơn vị có liên quan chịu trách nhiệm thi hành Quyết định này./.</w:t>
      </w:r>
    </w:p>
    <w:p>
      <w:r>
        <w:t>Nơi nhận:</w:t>
      </w:r>
    </w:p>
    <w:p>
      <w:r>
        <w:t>- Như Điều 6;</w:t>
      </w:r>
    </w:p>
    <w:p>
      <w:r>
        <w:t>- Ban Chỉ đạo TW CVĐ “NVNƯTDHVN”;</w:t>
      </w:r>
    </w:p>
    <w:p>
      <w:r>
        <w:t>- Văn phòng Chính phủ;</w:t>
      </w:r>
    </w:p>
    <w:p>
      <w:r>
        <w:t>- Bộ Tài chính;</w:t>
      </w:r>
    </w:p>
    <w:p>
      <w:r>
        <w:t>- Bộ trưởng (để b/c);</w:t>
      </w:r>
    </w:p>
    <w:p>
      <w:r>
        <w:t>- Lưu: VT, TTTN.</w:t>
      </w:r>
    </w:p>
    <w:p>
      <w:r>
        <w:t>KT. BỘ TRƯỞNG</w:t>
      </w:r>
    </w:p>
    <w:p>
      <w:r>
        <w:t>THỨ TRƯỞNG</w:t>
      </w:r>
    </w:p>
    <w:p>
      <w:r>
        <w:t>Đỗ Thắng Hải</w:t>
      </w:r>
    </w:p>
    <w:p>
      <w:r>
        <w:t>PHỤ LỤC</w:t>
      </w:r>
    </w:p>
    <w:p>
      <w:r>
        <w:t>PHÊ DUYỆT KẾ HOẠCH THỰC HIỆN CÁC CHƯƠNG TRÌNH NĂM 2024 THUỘC ĐỀ ÁN PHÁT TRIỂN THỊ TRƯỜNG TRONG NƯỚC GẮN VỚI CUỘC VẬN ĐỘNG “NGƯỜI VIỆT NAM ƯU TIÊN DÙNG HÀNG VIỆT NAM” GIAI ĐOẠN 2021-2025</w:t>
      </w:r>
    </w:p>
    <w:p>
      <w:r>
        <w:t>(Ban hành kèm theo Quyết định số 1967/QĐ-BCT ngày 02 tháng 8 năm 2023)</w:t>
      </w:r>
    </w:p>
    <w:p>
      <w:r>
        <w:t>Đơn vị tính: triệu đồng</w:t>
      </w:r>
    </w:p>
    <w:p>
      <w:r>
        <w:t>TT</w:t>
      </w:r>
    </w:p>
    <w:p>
      <w:r>
        <w:t>NỘI DUNG</w:t>
      </w:r>
    </w:p>
    <w:p>
      <w:r>
        <w:t>CƠ QUAN, ĐƠN VỊ CHỦ TRÌ</w:t>
      </w:r>
    </w:p>
    <w:p>
      <w:r>
        <w:t>ĐƠN VỊ PHỐI HỢP</w:t>
      </w:r>
    </w:p>
    <w:p>
      <w:r>
        <w:t>KINH PHÍ</w:t>
      </w:r>
    </w:p>
    <w:p>
      <w:r>
        <w:t>GHI CHÚ</w:t>
      </w:r>
    </w:p>
    <w:p>
      <w:r>
        <w:t>TỔNG CỘNG KINH PHÍ</w:t>
      </w:r>
    </w:p>
    <w:p>
      <w:r>
        <w:t>27,130</w:t>
      </w:r>
    </w:p>
    <w:p>
      <w:r>
        <w:t>1</w:t>
      </w:r>
    </w:p>
    <w:p>
      <w:r>
        <w:t>Chương trình hỗ trợ xây dựng chuyên mục “Tự hào hàng Việt Nam”, “Tinh hoa hàng Việt Nam” trên các kênh truyền thông (báo nói, báo hình, báo in, báo điện tử) ở Trung ương và địa phương và hỗ trợ các hoạt động tuyên truyền, quảng bá Cuộc vận động của Ban Chỉ đạo Trung ương Cuộc vận động</w:t>
      </w:r>
    </w:p>
    <w:p>
      <w:r>
        <w:t>Bộ Công Thương</w:t>
      </w:r>
    </w:p>
    <w:p>
      <w:r>
        <w:t>Các cơ quan, đơn vị liên quan</w:t>
      </w:r>
    </w:p>
    <w:p>
      <w:r>
        <w:t>11,481</w:t>
      </w:r>
    </w:p>
    <w:p>
      <w:r>
        <w:t>1.1</w:t>
      </w:r>
    </w:p>
    <w:p>
      <w:r>
        <w:t>Xây dựng chuyên mục “Tự hào hàng Việt Nam”, “Tinh hoa hàng Việt Nam” và đăng tải trên báo nói, báo in, báo điện tử</w:t>
      </w:r>
    </w:p>
    <w:p>
      <w:r>
        <w:t>Bộ Công Thương</w:t>
      </w:r>
    </w:p>
    <w:p>
      <w:r>
        <w:t>Các cơ quan, đơn vị liên quan</w:t>
      </w:r>
    </w:p>
    <w:p>
      <w:r>
        <w:t>5,181</w:t>
      </w:r>
    </w:p>
    <w:p>
      <w:r>
        <w:t>1.2</w:t>
      </w:r>
    </w:p>
    <w:p>
      <w:r>
        <w:t>Xây dựng chuyên mục “Tự hào hàng Việt Nam”, “Tinh hoa hàng Việt Nam” phát sóng định kỳ trên kênh truyền hình</w:t>
      </w:r>
    </w:p>
    <w:p>
      <w:r>
        <w:t>Bộ Công Thương</w:t>
      </w:r>
    </w:p>
    <w:p>
      <w:r>
        <w:t>Các cơ quan, đơn vị liên quan</w:t>
      </w:r>
    </w:p>
    <w:p>
      <w:r>
        <w:t>6,300</w:t>
      </w:r>
    </w:p>
    <w:p>
      <w:r>
        <w:t>2</w:t>
      </w:r>
    </w:p>
    <w:p>
      <w:r>
        <w:t>Chương trình nhận diện hàng Việt Nam thường niên trên quy mô toàn quốc với tên “Tự hào hàng Việt Nam”, “Tinh hoa hàng Việt Nam”</w:t>
      </w:r>
    </w:p>
    <w:p>
      <w:r>
        <w:t>Bộ Công Thương</w:t>
      </w:r>
    </w:p>
    <w:p>
      <w:r>
        <w:t>Các cơ quan, đơn vị liên quan</w:t>
      </w:r>
    </w:p>
    <w:p>
      <w:r>
        <w:t>2,500</w:t>
      </w:r>
    </w:p>
    <w:p>
      <w:r>
        <w:t>2.1</w:t>
      </w:r>
    </w:p>
    <w:p>
      <w:r>
        <w:t>Tổ chức Chương trình nhận diện hàng Việt Nam với tên gọi “Tự hào hàng Việt Nam”, “Tinh hoa hàng Việt Nam” thường niên trên quy mô toàn quốc năm 2024</w:t>
      </w:r>
    </w:p>
    <w:p>
      <w:r>
        <w:t>Bộ Công Thương</w:t>
      </w:r>
    </w:p>
    <w:p>
      <w:r>
        <w:t>Các cơ quan, đơn vị liên quan</w:t>
      </w:r>
    </w:p>
    <w:p>
      <w:r>
        <w:t>2,500</w:t>
      </w:r>
    </w:p>
    <w:p>
      <w:r>
        <w:t>3</w:t>
      </w:r>
    </w:p>
    <w:p>
      <w:r>
        <w:t>Chương trình vinh danh và trao giải thưởng cho các doanh nhân, doanh nghiệp, tổ chức, cá nhân có thành tích xuất sắc trong việc thực hiện Cuộc vận động</w:t>
      </w:r>
    </w:p>
    <w:p>
      <w:r>
        <w:t>Bộ Công Thương</w:t>
      </w:r>
    </w:p>
    <w:p>
      <w:r>
        <w:t>Các cơ quan, đơn vị liên quan</w:t>
      </w:r>
    </w:p>
    <w:p>
      <w:r>
        <w:t>1,000</w:t>
      </w:r>
    </w:p>
    <w:p>
      <w:r>
        <w:t>3.1</w:t>
      </w:r>
    </w:p>
    <w:p>
      <w:r>
        <w:t>Tổ chức Lễ trao tặng danh hiệu “Nghệ nhân Nhân dân”, “Nghệ nhân ưu tú” trong lĩnh vực nghề thủ công mỹ nghệ có thành tích xuất sắc trong việc thực hiện Cuộc vận động “Người Việt Nam ưu tiên dùng hàng Việt Nam”</w:t>
      </w:r>
    </w:p>
    <w:p>
      <w:r>
        <w:t>Bộ Công Thương</w:t>
      </w:r>
    </w:p>
    <w:p>
      <w:r>
        <w:t>Các cơ quan, đơn vị liên quan</w:t>
      </w:r>
    </w:p>
    <w:p>
      <w:r>
        <w:t>1,000</w:t>
      </w:r>
    </w:p>
    <w:p>
      <w:r>
        <w:t>4</w:t>
      </w:r>
    </w:p>
    <w:p>
      <w:r>
        <w:t>Chương trình xây dựng mô hình Điểm bán hàng Việt Nam với tên gọi “Tự hào hàng Việt Nam", “Tinh hoa hàng Việt Nam”</w:t>
      </w:r>
    </w:p>
    <w:p>
      <w:r>
        <w:t>Bộ Công Thương</w:t>
      </w:r>
    </w:p>
    <w:p>
      <w:r>
        <w:t>Các cơ quan, đơn vị liên quan</w:t>
      </w:r>
    </w:p>
    <w:p>
      <w:r>
        <w:t>6,238</w:t>
      </w:r>
    </w:p>
    <w:p>
      <w:r>
        <w:t>4.1</w:t>
      </w:r>
    </w:p>
    <w:p>
      <w:r>
        <w:t>Xây dựng 30 mô hình Điểm bán hàng Việt Nam với tên gọi “Tự hào hàng Việt Nam”, “Tinh hoa hàng Việt Nam” tại các tỉnh, thành phố trực thuộc Trung ương</w:t>
      </w:r>
    </w:p>
    <w:p>
      <w:r>
        <w:t>Bộ Công Thương</w:t>
      </w:r>
    </w:p>
    <w:p>
      <w:r>
        <w:t>Các cơ quan, đơn vị liên quan</w:t>
      </w:r>
    </w:p>
    <w:p>
      <w:r>
        <w:t>6,238</w:t>
      </w:r>
    </w:p>
    <w:p>
      <w:r>
        <w:t>5</w:t>
      </w:r>
    </w:p>
    <w:p>
      <w:r>
        <w:t>Chương trình tăng cường hoạt động liên kết trong chuỗi cung ứng hàng Việt Nam bền vững</w:t>
      </w:r>
    </w:p>
    <w:p>
      <w:r>
        <w:t>Bộ Công Thương</w:t>
      </w:r>
    </w:p>
    <w:p>
      <w:r>
        <w:t>Các cơ quan, đơn vị liên quan</w:t>
      </w:r>
    </w:p>
    <w:p>
      <w:r>
        <w:t>663</w:t>
      </w:r>
    </w:p>
    <w:p>
      <w:r>
        <w:t>5.1</w:t>
      </w:r>
    </w:p>
    <w:p>
      <w:r>
        <w:t>Hỗ trợ tổ chức 04 Hội nghị kết nối tiêu thụ sản phẩm, tăng cường hoạt động liên kết trong chuỗi cung ứng hàng Việt Nam, hỗ trợ gắn kết giữa doanh nghiệp sản xuất và doanh nghiệp phân phối hàng Việt Nam</w:t>
      </w:r>
    </w:p>
    <w:p>
      <w:r>
        <w:t>Bộ Công Thương</w:t>
      </w:r>
    </w:p>
    <w:p>
      <w:r>
        <w:t>Các cơ quan, đơn vị liên quan</w:t>
      </w:r>
    </w:p>
    <w:p>
      <w:r>
        <w:t>663</w:t>
      </w:r>
    </w:p>
    <w:p>
      <w:r>
        <w:t>6</w:t>
      </w:r>
    </w:p>
    <w:p>
      <w:r>
        <w:t>Chương trình hỗ trợ đào tạo, tư vấn kỹ năng cho doanh nghiệp, hợp tác xã, hộ sản xuất, kinh doanh,...</w:t>
      </w:r>
    </w:p>
    <w:p>
      <w:r>
        <w:t>Bộ Công Thương</w:t>
      </w:r>
    </w:p>
    <w:p>
      <w:r>
        <w:t>Các cơ quan, đơn vị liên quan</w:t>
      </w:r>
    </w:p>
    <w:p>
      <w:r>
        <w:t>3,028</w:t>
      </w:r>
    </w:p>
    <w:p>
      <w:r>
        <w:t>6.1</w:t>
      </w:r>
    </w:p>
    <w:p>
      <w:r>
        <w:t>Hỗ trợ tổ chức 30 lớp đào tạo, tư vấn kỹ năng bán hàng Việt Nam cho doanh nghiệp, hợp tác xã, hộ sản xuất, kinh doanh hàng Việt Nam</w:t>
      </w:r>
    </w:p>
    <w:p>
      <w:r>
        <w:t>Bộ Công Thương</w:t>
      </w:r>
    </w:p>
    <w:p>
      <w:r>
        <w:t>Các cơ quan, đơn vị liên quan</w:t>
      </w:r>
    </w:p>
    <w:p>
      <w:r>
        <w:t>3,028</w:t>
      </w:r>
    </w:p>
    <w:p>
      <w:r>
        <w:t>7</w:t>
      </w:r>
    </w:p>
    <w:p>
      <w:r>
        <w:t>Chương trình xây dựng và phát triển giải pháp tổng thể ứng dụng các mô hình công nghệ số cho doanh nghiệp Việt Nam tại thị trường trong nước</w:t>
      </w:r>
    </w:p>
    <w:p>
      <w:r>
        <w:t>Bộ Công Thương</w:t>
      </w:r>
    </w:p>
    <w:p>
      <w:r>
        <w:t>Các cơ quan, đơn vị liên quan</w:t>
      </w:r>
    </w:p>
    <w:p>
      <w:r>
        <w:t>960</w:t>
      </w:r>
    </w:p>
    <w:p>
      <w:r>
        <w:t>8</w:t>
      </w:r>
    </w:p>
    <w:p>
      <w:r>
        <w:t>Các nhiệm vụ phục vụ hoạt động của Ban Chỉ đạo liên ngành và Tổ chuyên gia giúp việc thực hiện Đề án Phát triển thị trường trong nước gắn với Cuộc vận động “Người Việt Nam ưu tiên dùng hàng Việt Nam”</w:t>
      </w:r>
    </w:p>
    <w:p>
      <w:r>
        <w:t>Bộ Công Thương</w:t>
      </w:r>
    </w:p>
    <w:p>
      <w:r>
        <w:t>Các cơ quan, đơn vị liên quan</w:t>
      </w:r>
    </w:p>
    <w:p>
      <w:r>
        <w:t>1,260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