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1935/QĐ-UBND năm 2023 về thay đổi quy mô, địa điểm, số lượng công trình, dự án trong quy hoạch sử dụng đất đến năm 2030 của huyện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1935/QĐ-UBND</w:t>
      </w:r>
    </w:p>
    <w:p>
      <w:r>
        <w:t>Nam Định, ngày 03 tháng 10 năm 2023</w:t>
      </w:r>
    </w:p>
    <w:p>
      <w:r>
        <w:t>QUYẾT ĐỊNH</w:t>
      </w:r>
    </w:p>
    <w:p>
      <w:r>
        <w:t>VỀ VIỆC THAY ĐỔI QUY MÔ, ĐỊA ĐIỂM, SỐ LƯỢNG CÔNG TRÌNH, DỰ ÁN TRONG QUY HOẠCH SỬ DỤNG ĐẤT ĐẾN NĂM 2030 CỦA HUYỆN HẢI HẬU</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Quyết định số 1397/QĐ-UBND ngày 02/7/2021 của UBND tỉnh Nam Định về việc phê duyệt quy hoạch đến năm 2030 và kế hoạch sử dụng đất năm đầu của quy hoạch sử dụng đất huyện Hải Hậu, tỉnh Nam Định;</w:t>
      </w:r>
    </w:p>
    <w:p>
      <w:r>
        <w:t>Căn cứ Thông báo số 182/TB-UBND ngày 28/7/2023 của UBND tỉnh Nam Định thông báo kết luận của đồng chí Hà Lan Anh - Phó Chủ tịch UBND tỉnh tại cuộc họp về hướng tuyến các Dự án đường dây 500kV trên địa bàn tỉnh Nam Định;</w:t>
      </w:r>
    </w:p>
    <w:p>
      <w:r>
        <w:t>Theo đề nghị của UBND huyện Hải Hậu tại Tờ trình số 219/TTr-UBND ngày 20/9/2023, của Sở Tài nguyên và Môi trường tại Tờ trình số 3723/TTr-STNMT ngày 29/9/2023 về việc đề nghị thay đổi về quy mô, địa điểm, số lượng công trình, dự án trong quy hoạch sử dụng đất đến năm 2030 của huyện Hải Hậu và hồ sơ kèm theo.</w:t>
      </w:r>
    </w:p>
    <w:p>
      <w:r>
        <w:t>QUYẾT ĐỊNH:</w:t>
      </w:r>
    </w:p>
    <w:p>
      <w:r>
        <w:t>Điều 1.  Thay đổi quy mô, địa điểm và số lượng công trình, dự án trong quy hoạch sử dụng đất đến năm 2030 huyện Hải Hậu (việc thay đổi không làm ảnh hưởng các chỉ tiêu sử dụng đất theo loại đất, khu vực theo chức năng sử dụng đất trong quy hoạch sử dụng đất đến năm 2030 của huyện Hải Hậu đã được phê duyệt), cụ thể như sau:</w:t>
      </w:r>
    </w:p>
    <w:p>
      <w:r>
        <w:t>1. Điều chỉnh giảm, hủy bỏ nhu cầu sử dụng đất của 07 công trình, dự án đất công trình năng lượng với tổng diện tích 2,28 ha.</w:t>
      </w:r>
    </w:p>
    <w:p>
      <w:r>
        <w:t>2. Điều chỉnh bổ sung nhu cầu sử dụng đất cho 02 công trình, dự án đất công trình năng lượng với diện tích 2,28 ha.</w:t>
      </w:r>
    </w:p>
    <w:p>
      <w:r>
        <w:t>(Có phụ lục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Hải Hậu đã được UBND tỉnh phê duyệt đảm bảo theo đúng quy định và các chỉ đạo của UBND tỉnh.</w:t>
      </w:r>
    </w:p>
    <w:p>
      <w:r>
        <w:t>2. UBND huyện Hải Hậu:</w:t>
      </w:r>
    </w:p>
    <w:p>
      <w:r>
        <w:t>- Công bố, công khai việc thay đổi quy mô, địa điểm, số lượng công trình, dự án trong quy hoạch sử dụng đất đến năm 2030 và kế hoạch sử dụng đất năm đầu của quy hoạch sử dụng đất huyện Hải Hậu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Hải Hậu,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THAY ĐỔI QUY MÔ, ĐỊA ĐIỂM, SỐ LƯỢNG CÁC CÔNG TRÌNH, DỰ ÁN TRONG QUY HOẠCH SỬ DỤNG ĐẤT ĐẾN NĂM 2030 HUYỆN HẢI HẬU</w:t>
      </w:r>
    </w:p>
    <w:p>
      <w:r>
        <w:t>(Kèm theo Quyết định số 1935/QĐ-UBND ngày 03/10/2023 của Ủy ban nhân dân tỉnh Nam Định)</w:t>
      </w:r>
    </w:p>
    <w:p>
      <w:r>
        <w:t>STT</w:t>
      </w:r>
    </w:p>
    <w:p>
      <w:r>
        <w:t>Danh mục</w:t>
      </w:r>
    </w:p>
    <w:p>
      <w:r>
        <w:t>Địa điểm thực hiện dự án</w:t>
      </w:r>
    </w:p>
    <w:p>
      <w:r>
        <w:t>Vị trí</w:t>
      </w:r>
    </w:p>
    <w:p>
      <w:r>
        <w:t>Diện tích (ha)</w:t>
      </w:r>
    </w:p>
    <w:p>
      <w:r>
        <w:t>Loại đất lấy vào (ha)</w:t>
      </w:r>
    </w:p>
    <w:p>
      <w:r>
        <w:t>Ghi chú</w:t>
      </w:r>
    </w:p>
    <w:p>
      <w:r>
        <w:t>Tờ</w:t>
      </w:r>
    </w:p>
    <w:p>
      <w:r>
        <w:t>Thửa</w:t>
      </w:r>
    </w:p>
    <w:p>
      <w:r>
        <w:t>Trong đó: Đất trồng lúa</w:t>
      </w:r>
    </w:p>
    <w:p>
      <w:r>
        <w:t>Đất khác</w:t>
      </w:r>
    </w:p>
    <w:p>
      <w:r>
        <w:t>I</w:t>
      </w:r>
    </w:p>
    <w:p>
      <w:r>
        <w:t>ĐIỀU CHỈNH GIẢM, HỦY BỎ NHU CẦU SỬ DỤNG ĐẤT CỦA MỘT SỐ CÔNG TRÌNH, DỰ ÁN</w:t>
      </w:r>
    </w:p>
    <w:p>
      <w:r>
        <w:t>2,28</w:t>
      </w:r>
    </w:p>
    <w:p>
      <w:r>
        <w:t>2,28</w:t>
      </w:r>
    </w:p>
    <w:p>
      <w:r>
        <w:t>Đất công trình năng lượng</w:t>
      </w:r>
    </w:p>
    <w:p>
      <w:r>
        <w:t>2,28</w:t>
      </w:r>
    </w:p>
    <w:p>
      <w:r>
        <w:t>2,28</w:t>
      </w:r>
    </w:p>
    <w:p>
      <w:r>
        <w:t>Đường dây 500kV</w:t>
      </w:r>
    </w:p>
    <w:p>
      <w:r>
        <w:t>các xã: Hải Ninh, Hải Giang, Hải Phong, Hải An</w:t>
      </w:r>
    </w:p>
    <w:p>
      <w:r>
        <w:t>nhiều tờ</w:t>
      </w:r>
    </w:p>
    <w:p>
      <w:r>
        <w:t>nhiều thửa</w:t>
      </w:r>
    </w:p>
    <w:p>
      <w:r>
        <w:t>0,31</w:t>
      </w:r>
    </w:p>
    <w:p>
      <w:r>
        <w:t>0,31</w:t>
      </w:r>
    </w:p>
    <w:p>
      <w:r>
        <w:t>Quy hoạch trạm điện</w:t>
      </w:r>
    </w:p>
    <w:p>
      <w:r>
        <w:t>xã Hải Châu</w:t>
      </w:r>
    </w:p>
    <w:p>
      <w:r>
        <w:t>26</w:t>
      </w:r>
    </w:p>
    <w:p>
      <w:r>
        <w:t>48</w:t>
      </w:r>
    </w:p>
    <w:p>
      <w:r>
        <w:t>0,3</w:t>
      </w:r>
    </w:p>
    <w:p>
      <w:r>
        <w:t>0,30</w:t>
      </w:r>
    </w:p>
    <w:p>
      <w:r>
        <w:t>Quy hoạch điểm bán xăng dầu</w:t>
      </w:r>
    </w:p>
    <w:p>
      <w:r>
        <w:t>xã Hải Phong</w:t>
      </w:r>
    </w:p>
    <w:p>
      <w:r>
        <w:t>10</w:t>
      </w:r>
    </w:p>
    <w:p>
      <w:r>
        <w:t>99</w:t>
      </w:r>
    </w:p>
    <w:p>
      <w:r>
        <w:t>0,1</w:t>
      </w:r>
    </w:p>
    <w:p>
      <w:r>
        <w:t>0,10</w:t>
      </w:r>
    </w:p>
    <w:p>
      <w:r>
        <w:t>Quy hoạch cây xăng tại xã Hải Hà</w:t>
      </w:r>
    </w:p>
    <w:p>
      <w:r>
        <w:t>xã Hải Hà</w:t>
      </w:r>
    </w:p>
    <w:p>
      <w:r>
        <w:t>21</w:t>
      </w:r>
    </w:p>
    <w:p>
      <w:r>
        <w:t>5, 22-26, 28</w:t>
      </w:r>
    </w:p>
    <w:p>
      <w:r>
        <w:t>1,00</w:t>
      </w:r>
    </w:p>
    <w:p>
      <w:r>
        <w:t>1,00</w:t>
      </w:r>
    </w:p>
    <w:p>
      <w:r>
        <w:t>Quy hoạch đường dây truyền tải trung, hạ thế</w:t>
      </w:r>
    </w:p>
    <w:p>
      <w:r>
        <w:t>xã Hải Châu</w:t>
      </w:r>
    </w:p>
    <w:p>
      <w:r>
        <w:t>0,1</w:t>
      </w:r>
    </w:p>
    <w:p>
      <w:r>
        <w:t>0,10</w:t>
      </w:r>
    </w:p>
    <w:p>
      <w:r>
        <w:t>Quy hoạch chân cột điện</w:t>
      </w:r>
    </w:p>
    <w:p>
      <w:r>
        <w:t>xã Hải Minh</w:t>
      </w:r>
    </w:p>
    <w:p>
      <w:r>
        <w:t>31</w:t>
      </w:r>
    </w:p>
    <w:p>
      <w:r>
        <w:t>15, 16</w:t>
      </w:r>
    </w:p>
    <w:p>
      <w:r>
        <w:t>0,2</w:t>
      </w:r>
    </w:p>
    <w:p>
      <w:r>
        <w:t>0,20</w:t>
      </w:r>
    </w:p>
    <w:p>
      <w:r>
        <w:t>30</w:t>
      </w:r>
    </w:p>
    <w:p>
      <w:r>
        <w:t>57</w:t>
      </w:r>
    </w:p>
    <w:p>
      <w:r>
        <w:t>0,2</w:t>
      </w:r>
    </w:p>
    <w:p>
      <w:r>
        <w:t>0,20</w:t>
      </w:r>
    </w:p>
    <w:p>
      <w:r>
        <w:t>Xây dựng trạm biến áp, tuyến đường dây truyền tải trung, hạ thế</w:t>
      </w:r>
    </w:p>
    <w:p>
      <w:r>
        <w:t>xã Hải Phú</w:t>
      </w:r>
    </w:p>
    <w:p>
      <w:r>
        <w:t>0,07</w:t>
      </w:r>
    </w:p>
    <w:p>
      <w:r>
        <w:t>0,07</w:t>
      </w:r>
    </w:p>
    <w:p>
      <w:r>
        <w:t>II</w:t>
      </w:r>
    </w:p>
    <w:p>
      <w:r>
        <w:t>ĐIỀU CHỈNH BỔ SUNG NHU CẦU SỬ DỤNG ĐẤT CỦA MỘT SỐ CÔNG TRÌNH, DỰ ÁN</w:t>
      </w:r>
    </w:p>
    <w:p>
      <w:r>
        <w:t>2,28</w:t>
      </w:r>
    </w:p>
    <w:p>
      <w:r>
        <w:t>2,28</w:t>
      </w:r>
    </w:p>
    <w:p>
      <w:r>
        <w:t>Đất công trình năng lượng</w:t>
      </w:r>
    </w:p>
    <w:p>
      <w:r>
        <w:t>2,28</w:t>
      </w:r>
    </w:p>
    <w:p>
      <w:r>
        <w:t>2,28</w:t>
      </w:r>
    </w:p>
    <w:p>
      <w:r>
        <w:t>Dự án đường dây 500kV Nam Định 1 - Thanh Hóa</w:t>
      </w:r>
    </w:p>
    <w:p>
      <w:r>
        <w:t>xã Hải Ninh</w:t>
      </w:r>
    </w:p>
    <w:p>
      <w:r>
        <w:t>nhiều tờ</w:t>
      </w:r>
    </w:p>
    <w:p>
      <w:r>
        <w:t>nhiều thửa</w:t>
      </w:r>
    </w:p>
    <w:p>
      <w:r>
        <w:t>0,31</w:t>
      </w:r>
    </w:p>
    <w:p>
      <w:r>
        <w:t>0,31</w:t>
      </w:r>
    </w:p>
    <w:p>
      <w:r>
        <w:t>Dự án đường dây 500kV NĐ Nam Định 1 - Phố Nối</w:t>
      </w:r>
    </w:p>
    <w:p>
      <w:r>
        <w:t>các xã: Hải Ninh, Hải Giang, Hải An</w:t>
      </w:r>
    </w:p>
    <w:p>
      <w:r>
        <w:t>nhiều tờ</w:t>
      </w:r>
    </w:p>
    <w:p>
      <w:r>
        <w:t>nhiều thửa</w:t>
      </w:r>
    </w:p>
    <w:p>
      <w:r>
        <w:t>1,97</w:t>
      </w:r>
    </w:p>
    <w:p>
      <w:r>
        <w:t>1,97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