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1918/QĐ-UBND năm 2024 công bố Danh mục thủ tục hành chính mới, sửa đổi, bổ sung, bãi bỏ, hủy bỏ, hủy công khai và phê duyệt quy trình nội bộ thực hiện cơ chế một cửa liên thông trong giải quyết thủ tục hành chính lĩnh vực đấu thầu, lựa chọn nhà đầu tư thuộc phạm vi chức năng quản lý của Sở Kế hoạch và Đầu tư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1918/QĐ-UBND</w:t>
      </w:r>
    </w:p>
    <w:p>
      <w:r>
        <w:t>Hòa Bình, ngày 01 tháng 10 năm 2024</w:t>
      </w:r>
    </w:p>
    <w:p>
      <w:r>
        <w:t>QUYẾT ĐỊNH</w:t>
      </w:r>
    </w:p>
    <w:p>
      <w:r>
        <w:t>VỀ VIỆC CÔNG BỐ DANH MỤC THỦ TỤC HÀNH CHÍNH BAN HÀNH MỚI, SỬA ĐỔI, BỔ SUNG, BÃI BỎ, HỦY BỎ, HỦY CÔNG KHAI VÀ PHÊ DUYỆT QUY TRÌNH NỘI BỘ THỰC HIỆN CƠ CHẾ MỘT CỬA LIÊN THÔNG TRONG GIẢI QUYẾT THỦ TỤC HÀNH CHÍNH LĨNH VỰC ĐẤU THẦU, LỰA CHỌN NHÀ ĐẦU TƯ THUỘC PHẠM VI CHỨC NĂNG QUẢN LÝ CỦA SỞ KẾ HOẠCH VÀ ĐẦU TƯ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Căn cứ Quyết định số 2290/QĐ-BKHĐT ngày 24/9/2024 của Bộ trưởng Bộ Kế hoạch và Đầu tư công bố thủ tục hành chính ban hành mới, sửa đổi, bổ sung, bãi bỏ, hủy bỏ, hủy công khai trong lĩnh vực đấu thầu lựa chọn nhà đầu tư thuộc phạm vi chức năng quản lý của Bộ Kế hoạch và Đầu tư;</w:t>
      </w:r>
    </w:p>
    <w:p>
      <w:r>
        <w:t>Theo đề nghị của Giám đốc Sở Kế hoạch và đầu tư tại Tờ trình số 95/TTr-SKHĐT ngày 27/9/2024.</w:t>
      </w:r>
    </w:p>
    <w:p>
      <w:r>
        <w:t>QUYẾT ĐỊNH:</w:t>
      </w:r>
    </w:p>
    <w:p>
      <w:r>
        <w:t>Điều 1.  Công bố kèm theo Quyết định này  danh mục thủ tục hành chính     ban hành   mới (01 thủ tục cấp tỉnh); sửa đổi, bổ sung (01 thủ tục cấp tỉnh), bãi bỏ, hủy bỏ, hủy công khai (01 thủ tục) và phê duyệt quy trình nội bộ thực hiện cơ chế một cửa liên thông trong giải quyết thủ tục hành chính lĩnh vực đấu thầu lựa chọn nhà đầu tư thuộc phạm vi chức năng quản lý của Sở Kế hoạch và Đầu tư tỉnh Hòa Bình.</w:t>
      </w:r>
    </w:p>
    <w:p>
      <w:r>
        <w:t>(Chi tiết tại Phụ lục I, II ban hành kèm theo Quyết định này)   .</w:t>
      </w:r>
    </w:p>
    <w:p>
      <w:r>
        <w:t>Phụ lục Danh mục và nội dung cụ thể của TTHC tại Quyết định này được công khai trên Cơ sở dữ liệu Quốc gia về TTHC (địa chỉ: csdl.dichvucong.gov.vn); Cổng Dịch vụ công của tỉnh (địa chỉ: dichvucong.hoabinh.gov.vn), Trang Thông tin điện tử của Văn phòng UBND tỉnh (địa chỉ: http://vpubnd.hoabinh.gov.vn); Trang Thông tin điện tử của Sở Kế hoạch và Đầu tư (địa chỉ: http://sokehoach.hoabinh.gov.vn).</w:t>
      </w:r>
    </w:p>
    <w:p>
      <w:r>
        <w:t>Điều 2.    Quyết định này có hiệu lực thi hành kể từ ngày ký.</w:t>
      </w:r>
    </w:p>
    <w:p>
      <w:r>
        <w:t>Điều 3.    Các thủ tục hành chính công bố tại Quyết định này được thực hiện tiếp nhận, trả kết quả tại Trung tâm Phục vụ hành chính công tỉnh theo quy định.</w:t>
      </w:r>
    </w:p>
    <w:p>
      <w:r>
        <w:t>Giao Sở Thông tin và Truyền thông:</w:t>
      </w:r>
    </w:p>
    <w:p>
      <w:r>
        <w:t>- Đồng bộ đầy đủ, kịp thời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Kế hoạch và Đầu tư và các cơ quan có liên quan căn cứ quy trình tại Quyết định này xây dựng quy trình điện tử giải quyết thủ tục hành chính tại Hệ thống thông tin giải quyết thủ tục hành chính cấp tỉnh theo quy định. Thời gian chậm nhất ngày 03/10/2024.</w:t>
      </w:r>
    </w:p>
    <w:p>
      <w:r>
        <w:t>Điều 4.    Chánh Văn phòng Uỷ ban nhân dân tỉnh, Giám đốc các Sở: Kế hoạch và Đầu tư, Thông tin và Truyền thông; các Sở, ngành, Chủ tịch Uỷ ban nhân dân các huyện, thành phố và các tổ chức, cá nhân có liên quan chịu trách nhiệm thi hành Quyết định này./.</w:t>
      </w:r>
    </w:p>
    <w:p>
      <w:r>
        <w:t>Nơi nhận:</w:t>
      </w:r>
    </w:p>
    <w:p>
      <w:r>
        <w:t>- Như Điều 4;</w:t>
      </w:r>
    </w:p>
    <w:p>
      <w:r>
        <w:t>- Cục Kiểm soát TTHC -VPCP;</w:t>
      </w:r>
    </w:p>
    <w:p>
      <w:r>
        <w:t>- Chủ tịch, các Phó Chủ tịch UBND tỉnh;</w:t>
      </w:r>
    </w:p>
    <w:p>
      <w:r>
        <w:t>- Các Phó CVP UBND tỉnh;</w:t>
      </w:r>
    </w:p>
    <w:p>
      <w:r>
        <w:t>- Trung tâm TH&amp;CB tỉnh;</w:t>
      </w:r>
    </w:p>
    <w:p>
      <w:r>
        <w:t>- Trung tâm PVHCC tỉnh;</w:t>
      </w:r>
    </w:p>
    <w:p>
      <w:r>
        <w:t>- Lưu: VT, NVK (Th.H,05b)</w:t>
      </w:r>
    </w:p>
    <w:p>
      <w:r>
        <w:t>CHỦ TỊCH</w:t>
      </w:r>
    </w:p>
    <w:p>
      <w:r>
        <w:t>Bùi Văn Khánh</w:t>
      </w:r>
    </w:p>
    <w:p>
      <w:r>
        <w:t>PHỤ LỤC I</w:t>
      </w:r>
    </w:p>
    <w:p>
      <w:r>
        <w:t>DANH MỤC THỦ TỤC HÀNH CHÍNH BAN HÀNH MỚI, SỬA ĐỔI, BỔ SUNG, HỦY BỎ, BÃI BỎ, HỦY CÔNG KHAI TRONG LĨNH VỰC ĐẤU THẦU, LỰA CHỌN NHÀ ĐẦU TƯ THUỘC PHẠM VI, CHỨC NĂNG QUẢN LÝ CỦA SỞ KẾ HOẠCH VÀ ĐẦU TƯ TỈNH HÒA BÌNH</w:t>
      </w:r>
    </w:p>
    <w:p>
      <w:r>
        <w:t>(Kèm theo Quyết định số 1918/QĐ-UBND ngày 01 tháng 10 năm 2024 của Chủ tịch Ủy ban nhân dân tỉnh Hòa Bình)</w:t>
      </w:r>
    </w:p>
    <w:p>
      <w:r>
        <w:t>I. THỦ TỤC HÀNH CHÍNH BAN HÀNH MỚI; SỬA ĐỔI, BỔ SUNG</w:t>
      </w:r>
    </w:p>
    <w:p>
      <w:r>
        <w:t>STT</w:t>
      </w:r>
    </w:p>
    <w:p>
      <w:r>
        <w:t>Tên TTHC/Mã   TTHC</w:t>
      </w:r>
    </w:p>
    <w:p>
      <w:r>
        <w:t>Thời hạn giải quyết</w:t>
      </w:r>
    </w:p>
    <w:p>
      <w:r>
        <w:t>Địa điểm thực hiện</w:t>
      </w:r>
    </w:p>
    <w:p>
      <w:r>
        <w:t>Phí/Lệ   phí</w:t>
      </w:r>
    </w:p>
    <w:p>
      <w:r>
        <w:t>Căn cứ pháp lý</w:t>
      </w:r>
    </w:p>
    <w:p>
      <w:r>
        <w:t>Cơ quan thực hiện</w:t>
      </w:r>
    </w:p>
    <w:p>
      <w:r>
        <w:t>Mức độ Dịch vụ công</w:t>
      </w:r>
    </w:p>
    <w:p>
      <w:r>
        <w:t>A</w:t>
      </w:r>
    </w:p>
    <w:p>
      <w:r>
        <w:t>TTHC BAN HÀNH MỚI</w:t>
      </w:r>
    </w:p>
    <w:p>
      <w:r>
        <w:t>1</w:t>
      </w:r>
    </w:p>
    <w:p>
      <w:r>
        <w:t>Công bố thông tin dự án đầu tư có sử dụng đất đối với dự án không thuộc diện chấp thuận chủ trương đầu tư do nhà đầu tư đề xuất 2.002664.H28</w:t>
      </w:r>
    </w:p>
    <w:p>
      <w:r>
        <w:t>a) Về thời hạn xem xét hồ sơ đề xuất dự án của nhà đầu tư:</w:t>
      </w:r>
    </w:p>
    <w:p>
      <w:r>
        <w:t>(i) Đối với dự án đầu tư do Ủy ban nhân dân cấp tỉnh là cơ quan có thẩm quyền:</w:t>
      </w:r>
    </w:p>
    <w:p>
      <w:r>
        <w:t>- Trong thời hạn 03 ngày làm việc kể từ ngày nhận được đề xuất dự án, Sở Kế hoạch và Đầu tư báo cáo Chủ tịch Ủy ban nhân dân cấp tỉnh giao một cơ quan chuyên môn tổng hợp, xem xét hồ sơ đề xuất dự án của nhà đầu tư;</w:t>
      </w:r>
    </w:p>
    <w:p>
      <w:r>
        <w:t>- Sau khi Ủy ban nhân dân cấp tỉnh giao cơ quan, đơn vị tổng hợp, xem xét hồ sơ đề xuất dự án của nhà đầu tư, trong thời hạn 25 ngày, cơ quan, đơn vị được giao nhiệm vụ xem xét sự phù hợp của hồ sơ đề xuất dự án;</w:t>
      </w:r>
    </w:p>
    <w:p>
      <w:r>
        <w:t>(ii) Đối với dự án đầu tư do Ban Quản lý khu kinh tế là cơ quan có thẩm quyền: Trong thời hạn 25 ngày, cơ quan, đơn vị được giao nhiệm vụ xem xét sự phù hợp của hồ sơ đề xuất dự án.</w:t>
      </w:r>
    </w:p>
    <w:p>
      <w:r>
        <w:t>b) Về thời hạn đăng tải thông tin:</w:t>
      </w:r>
    </w:p>
    <w:p>
      <w:r>
        <w:t>Cơ quan có thẩm quyền tạo lập, phân quyền tài khoản nghiệp vụ cho cơ quan, đơn vị trực thuộc, cơ quan chuyên môn để đăng tải thông tin dự án đầu tư có sử dụng đất trên Hệ thống mạng đấu thầu quốc gia trong thời hạn chậm nhất là 05 ngày làm việc kể từ ngày phê duyệt thông tin dự án.</w:t>
      </w:r>
    </w:p>
    <w:p>
      <w:r>
        <w:t>Trung tâm Phục vụ hành chính công tỉnh</w:t>
      </w:r>
    </w:p>
    <w:p>
      <w:r>
        <w:t>Không</w:t>
      </w:r>
    </w:p>
    <w:p>
      <w:r>
        <w:t>- Luật Đấu thầu số 22/2023/QH15 ngày 23/6/2023;</w:t>
      </w:r>
    </w:p>
    <w:p>
      <w:r>
        <w:t>- Nghị định số 115/2024/NĐ-CP ngày 16/9/2024 của Chính phủ;</w:t>
      </w:r>
    </w:p>
    <w:p>
      <w:r>
        <w:t>- Quyết định số 2290/QĐ-BKHĐT ngày 24/9/2024 của Bộ trưởng Bộ Kế hoạch và Đầu tư.</w:t>
      </w:r>
    </w:p>
    <w:p>
      <w:r>
        <w:t>- Ủy ban nhân dân cấp tỉnh;</w:t>
      </w:r>
    </w:p>
    <w:p>
      <w:r>
        <w:t>- Sở Kế hoạch và Đầu tư, cơ quan chuyên môn thuộc UBND cấp tỉnh.</w:t>
      </w:r>
    </w:p>
    <w:p>
      <w:r>
        <w:t>Một phần</w:t>
      </w:r>
    </w:p>
    <w:p>
      <w:r>
        <w:t>B</w:t>
      </w:r>
    </w:p>
    <w:p>
      <w:r>
        <w:t>TTHC SỬA ĐỔI, BỔ SUNG</w:t>
      </w:r>
    </w:p>
    <w:p>
      <w:r>
        <w:t>1</w:t>
      </w:r>
    </w:p>
    <w:p>
      <w:r>
        <w:t>Công bố dự án đầu tư kinh doanh đối với dự án không thuộc diện chấp thuận chủ trương đầu tư do nhà đầu tư đề xuất 2.002603.H28</w:t>
      </w:r>
    </w:p>
    <w:p>
      <w:r>
        <w:t>a) Về thời hạn xem xét hồ sơ đề xuất dự án của nhà đầu tư:</w:t>
      </w:r>
    </w:p>
    <w:p>
      <w:r>
        <w:t>(i) Đối với dự án đầu tư do Ủy ban nhân dân cấp tỉnh là cơ quan có thẩm quyền:</w:t>
      </w:r>
    </w:p>
    <w:p>
      <w:r>
        <w:t>- Trong thời hạn 03 ngày làm việc kể từ ngày nhận được đề xuất dự án, Sở Kế hoạch và Đầu tư báo cáo Chủ tịch Ủy ban nhân dân cấp tỉnh giao một cơ quan chuyên môn tổng hợp, xem xét hồ sơ đề xuất dự án của nhà đầu tư;</w:t>
      </w:r>
    </w:p>
    <w:p>
      <w:r>
        <w:t>- Sau khi Ủy ban nhân dân cấp tỉnh giao cơ quan, đơn vị tổng hợp, xem xét hồ sơ đề xuất dự án của nhà đầu tư, trong thời hạn</w:t>
      </w:r>
    </w:p>
    <w:p>
      <w:r>
        <w:t>25 ngày, cơ quan, đơn vị được giao nhiệm vụ phối hợp với các cơ quan có liên quan xem xét sự phù hợp của hồ sơ đề xuất dự án;</w:t>
      </w:r>
    </w:p>
    <w:p>
      <w:r>
        <w:t>(ii) Đối với dự án đầu tư do Ban Quản lý khu kinh tế là cơ quan có thẩm quyền, trong thời hạn 25 ngày, cơ quan, đơn vị được giao nhiệm vụ xem xét sự phù hợp của hồ sơ đề xuất dự án;</w:t>
      </w:r>
    </w:p>
    <w:p>
      <w:r>
        <w:t>b) Về thời hạn đăng tải thông tin:</w:t>
      </w:r>
    </w:p>
    <w:p>
      <w:r>
        <w:t>Cơ quan có thẩm quyền tạo lập, phân quyền tài khoản nghiệp vụ cho cơ quan, đơn vị trực thuộc, cơ quan chuyên môn để đăng tải thông tin dự án đầu tư có sử dụng đất trên Hệ thống mạng đấu thầu quốc gia trong thời hạn chậm nhất là 05 ngày làm việc kể từ ngày phê duyệt thông tin dự án.</w:t>
      </w:r>
    </w:p>
    <w:p>
      <w:r>
        <w:t>Trung tâm Phục vụ hành chính công tỉnh</w:t>
      </w:r>
    </w:p>
    <w:p>
      <w:r>
        <w:t>Không</w:t>
      </w:r>
    </w:p>
    <w:p>
      <w:r>
        <w:t>- Luật Đấu thầu số 22/2023/QH15 ngày 23/6/2023;</w:t>
      </w:r>
    </w:p>
    <w:p>
      <w:r>
        <w:t>- Nghị định số 23/2024/NĐ-CP ngày 27/02/2024 của Chính phủ;</w:t>
      </w:r>
    </w:p>
    <w:p>
      <w:r>
        <w:t>- Nghị định số 115/2024/NĐ-CP ngày 16/9/2024 của Chính Phủ;</w:t>
      </w:r>
    </w:p>
    <w:p>
      <w:r>
        <w:t>- Quyết định số 2290/QĐ-BKHĐT ngày 24/9/2024 của Bộ trưởng Bộ Kế hoạch và Đầu tư .</w:t>
      </w:r>
    </w:p>
    <w:p>
      <w:r>
        <w:t>- Ủy ban nhân dân cấp tỉnh;</w:t>
      </w:r>
    </w:p>
    <w:p>
      <w:r>
        <w:t>- Sở Kế hoạch và Đầu tư, cơ quan chuyên môn thuộc UBND cấp tỉnh.</w:t>
      </w:r>
    </w:p>
    <w:p>
      <w:r>
        <w:t>Một phần</w:t>
      </w:r>
    </w:p>
    <w:p>
      <w:r>
        <w:t>Nội dung cụ thể của từng TTHC tại Quyết định này được công khai trên Cơ sở dữ liệu quốc gia về TTHC (địa chỉ: csdl.thutuchanhchinh.gov.vn), Cổng Dịch vụ công của tỉnh (địa chỉ: dichvucong.hoabinh.gov.vn), Trang Thông tin điện tử của các cơ quan liên quan.</w:t>
      </w:r>
    </w:p>
    <w:p>
      <w:r>
        <w:t>II. THỦ TỤC HÀNH CHÍNH HỦY BỎ, BÃI BỎ, HỦY CÔNG KHAI</w:t>
      </w:r>
    </w:p>
    <w:p>
      <w:r>
        <w:t>STT</w:t>
      </w:r>
    </w:p>
    <w:p>
      <w:r>
        <w:t>Tên TTHC/Mã TTHC</w:t>
      </w:r>
    </w:p>
    <w:p>
      <w:r>
        <w:t>Căn cứ pháp lý</w:t>
      </w:r>
    </w:p>
    <w:p>
      <w:r>
        <w:t>1</w:t>
      </w:r>
    </w:p>
    <w:p>
      <w:r>
        <w:t>Danh mục dự án đầu tư có sử dụng đất do nhà đầu tư đề xuất (đối với dự án không thuộc diện chấp thuận chủ trương đầu tư) 2.002283</w:t>
      </w:r>
    </w:p>
    <w:p>
      <w:r>
        <w:t>- Luật Đấu thầu số 43/2013/QH13 ngày 26/11/2013;</w:t>
      </w:r>
    </w:p>
    <w:p>
      <w:r>
        <w:t>- Luật Đầu tư số 61/2020/QH14 ngày 17/6/2021;</w:t>
      </w:r>
    </w:p>
    <w:p>
      <w:r>
        <w:t>- Nghị định số 31/2021/NĐ-CP ngày 26/3/2021;</w:t>
      </w:r>
    </w:p>
    <w:p>
      <w:r>
        <w:t>- Nghị định số 25/2020/NĐ-CP ngày 28/02/2020;</w:t>
      </w:r>
    </w:p>
    <w:p>
      <w:r>
        <w:t>- Thông tư số 09/2021/TT-BKHĐT ngày 16/11/2021.</w:t>
      </w:r>
    </w:p>
    <w:p>
      <w:r>
        <w:t>PHỤ LỤC II</w:t>
      </w:r>
    </w:p>
    <w:p>
      <w:r>
        <w:t>QUY TRÌNH NỘI BỘ THỰC HIỆN CƠ CHẾ MỘT CỬA LIÊN THÔNG TRONG GIẢI QUYẾT THỦ TỤC HÀNH CHÍNH LĨNH VỰC ĐẤU THẦU, LỰA CHỌN NHÀ ĐẦU TƯ THUỘC PHẠM VI, CHỨC NĂNG QUẢN LÝ CỦA SỞ KẾ HOẠCH VÀ ĐẦU TƯ TỈNH HÒA BÌNH</w:t>
      </w:r>
    </w:p>
    <w:p>
      <w:r>
        <w:t>(Kèm theo Quyết định số 1918/QĐ-UBND ngày 01 tháng 10 năm 2024 của Chủ tịch Ủy ban nhân dân tỉnh Hòa Bình)</w:t>
      </w:r>
    </w:p>
    <w:p>
      <w:r>
        <w:t>STT</w:t>
      </w:r>
    </w:p>
    <w:p>
      <w:r>
        <w:t>Tên TTHC</w:t>
      </w:r>
    </w:p>
    <w:p>
      <w:r>
        <w:t>Tổng số   ngày</w:t>
      </w:r>
    </w:p>
    <w:p>
      <w:r>
        <w:t>Trình tự thực hiện theo cơ chế một cửa liên thông</w:t>
      </w:r>
    </w:p>
    <w:p>
      <w:r>
        <w:t>Trong đó:</w:t>
      </w:r>
    </w:p>
    <w:p>
      <w:r>
        <w:t>Tiếp nhận văn bản đề xuất tại văn thư Sở KHĐT</w:t>
      </w:r>
    </w:p>
    <w:p>
      <w:r>
        <w:t>Sở KHĐT đánh giá sơ bộ hồ sơ đề xuất, báo cáo UBND tỉnh giao Cơ quan chuyên môn tổng hợp, xem xét hồ sơ đề xuất</w:t>
      </w:r>
    </w:p>
    <w:p>
      <w:r>
        <w:t>UBND tỉnh giao Cơ quan chuyên môn thực hiện</w:t>
      </w:r>
    </w:p>
    <w:p>
      <w:r>
        <w:t>Cơ quan chuyên môn được giao tổ chức đánh giá hồ sơ đề xuất, tổng hợp báo cáo UBND tỉnh</w:t>
      </w:r>
    </w:p>
    <w:p>
      <w:r>
        <w:t>UBND tỉnh xem xét, quyết định</w:t>
      </w:r>
    </w:p>
    <w:p>
      <w:r>
        <w:t>Sở KHĐT thực hiện đăng tải thông tin dự án trên Hệ thống mạng đấu thầu quốc gia</w:t>
      </w:r>
    </w:p>
    <w:p>
      <w:r>
        <w:t>(1)</w:t>
      </w:r>
    </w:p>
    <w:p>
      <w:r>
        <w:t>(2)</w:t>
      </w:r>
    </w:p>
    <w:p>
      <w:r>
        <w:t>(3)</w:t>
      </w:r>
    </w:p>
    <w:p>
      <w:r>
        <w:t>(4)</w:t>
      </w:r>
    </w:p>
    <w:p>
      <w:r>
        <w:t>(5)</w:t>
      </w:r>
    </w:p>
    <w:p>
      <w:r>
        <w:t>(6)</w:t>
      </w:r>
    </w:p>
    <w:p>
      <w:r>
        <w:t>(7)</w:t>
      </w:r>
    </w:p>
    <w:p>
      <w:r>
        <w:t>(8)</w:t>
      </w:r>
    </w:p>
    <w:p>
      <w:r>
        <w:t>(9)</w:t>
      </w:r>
    </w:p>
    <w:p>
      <w:r>
        <w:t>A</w:t>
      </w:r>
    </w:p>
    <w:p>
      <w:r>
        <w:t>TTHC BAN HÀNH MỚI</w:t>
      </w:r>
    </w:p>
    <w:p>
      <w:r>
        <w:t>1</w:t>
      </w:r>
    </w:p>
    <w:p>
      <w:r>
        <w:t>Công bố thông tin dự án đầu tư có sử dụng đất đối với dự án không thuộc diện chấp thuận chủ trương đầu tư do nhà đầu tư đề xuất</w:t>
      </w:r>
    </w:p>
    <w:p>
      <w:r>
        <w:t>2.002664.H28</w:t>
      </w:r>
    </w:p>
    <w:p>
      <w:r>
        <w:t>33 ngày làm việc</w:t>
      </w:r>
    </w:p>
    <w:p>
      <w:r>
        <w:t>0,5 ngày</w:t>
      </w:r>
    </w:p>
    <w:p>
      <w:r>
        <w:t>02 ngày</w:t>
      </w:r>
    </w:p>
    <w:p>
      <w:r>
        <w:t>0,5 ngày</w:t>
      </w:r>
    </w:p>
    <w:p>
      <w:r>
        <w:t>22 ngày</w:t>
      </w:r>
    </w:p>
    <w:p>
      <w:r>
        <w:t>03 ngày</w:t>
      </w:r>
    </w:p>
    <w:p>
      <w:r>
        <w:t>05 ngày</w:t>
      </w:r>
    </w:p>
    <w:p>
      <w:r>
        <w:t>B</w:t>
      </w:r>
    </w:p>
    <w:p>
      <w:r>
        <w:t>TTHC SỬA ĐỔI, BỔ SUNG</w:t>
      </w:r>
    </w:p>
    <w:p>
      <w:r>
        <w:t>1</w:t>
      </w:r>
    </w:p>
    <w:p>
      <w:r>
        <w:t>Công bố dự án đầu tư kinh doanh đối với dự án không thuộc diện chấp thuận chủ trương đầu tư do nhà đầu tư đề xuất 2.002603.H28</w:t>
      </w:r>
    </w:p>
    <w:p>
      <w:r>
        <w:t>33 ngày làm việc</w:t>
      </w:r>
    </w:p>
    <w:p>
      <w:r>
        <w:t>0,5 ngày</w:t>
      </w:r>
    </w:p>
    <w:p>
      <w:r>
        <w:t>02 ngày</w:t>
      </w:r>
    </w:p>
    <w:p>
      <w:r>
        <w:t>0,5 ngày</w:t>
      </w:r>
    </w:p>
    <w:p>
      <w:r>
        <w:t>22 ngày</w:t>
      </w:r>
    </w:p>
    <w:p>
      <w:r>
        <w:t>03 ngày</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