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1907/QĐ-UBND năm 2024 về Danh mục thành phần hồ sơ phải số hóa đối với thủ tục hành chính thuộc phạm vi, chức năng quản lý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1907/QĐ-UBND</w:t>
      </w:r>
    </w:p>
    <w:p>
      <w:r>
        <w:t>Điện Biên, ngày 23 tháng 10 năm 2024</w:t>
      </w:r>
    </w:p>
    <w:p>
      <w:r>
        <w:t>QUYẾT ĐỊNH</w:t>
      </w:r>
    </w:p>
    <w:p>
      <w:r>
        <w:t>BAN HÀNH DANH MỤC THÀNH PHẦN HỒ SƠ PHẢI SỐ HÓA ĐỐI VỚI THỦ TỤC HÀNH CHÍNH THUỘC PHẠM VI, CHỨC NĂNG QUẢN LÝ CỦA SỞ KHOA HỌC VÀ CÔNG NGHỆ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w:t>
      </w:r>
    </w:p>
    <w:p>
      <w:r>
        <w:t>QUYẾT ĐỊNH:</w:t>
      </w:r>
    </w:p>
    <w:p>
      <w:r>
        <w:t>Điều 1.  Ban hành kèm theo Quyết định này Danh mục thành phần hồ sơ phải số hóa đối với thủ tục hành chính thuộc phạm vi, chức năng quản lý của Sở Khoa học và Công nghệ tỉnh Điện Biên  (có Danh mục cụ thể kèm theo).</w:t>
      </w:r>
    </w:p>
    <w:p>
      <w:r>
        <w:t>Điều 2.  Quyết định này có hiệu lực thi hành kể từ ngày ký.</w:t>
      </w:r>
    </w:p>
    <w:p>
      <w:r>
        <w:t>Điều 3.  Chánh Văn phòng UBND tỉnh, Giám đốc Sở Khoa học và Công nghệ; Chủ tịch UBND các huyện, thị xã, thành phố; các tổ chức, cá nhân có liên quan chịu trách nhiệm thi hành Quyết định này./.</w:t>
      </w:r>
    </w:p>
    <w:p>
      <w:r>
        <w:t>Nơi nhận:</w:t>
      </w:r>
    </w:p>
    <w:p>
      <w:r>
        <w:t>- Như Điều 3;</w:t>
      </w:r>
    </w:p>
    <w:p>
      <w:r>
        <w:t>- Cục Kiểm soát TTHC (VPCP);</w:t>
      </w:r>
    </w:p>
    <w:p>
      <w:r>
        <w:t>- Văn phòng Chính phủ;</w:t>
      </w:r>
    </w:p>
    <w:p>
      <w:r>
        <w:t>- Lãnh đạo UBND tỉnh;</w:t>
      </w:r>
    </w:p>
    <w:p>
      <w:r>
        <w:t>- HTTT giải quyết TTHC tỉnh (Sở TT&amp;TT);</w:t>
      </w:r>
    </w:p>
    <w:p>
      <w:r>
        <w:t>- Cổng Thông tin điện tử tỉnh;</w:t>
      </w:r>
    </w:p>
    <w:p>
      <w:r>
        <w:t>- Lưu: VT, KSTT (ĐTTH) .</w:t>
      </w:r>
    </w:p>
    <w:p>
      <w:r>
        <w:t>CHỦ TỊCH</w:t>
      </w:r>
    </w:p>
    <w:p>
      <w:r>
        <w:t>Lê Thành Đô</w:t>
      </w:r>
    </w:p>
    <w:p>
      <w:r>
        <w:t>DANH MỤC</w:t>
      </w:r>
    </w:p>
    <w:p>
      <w:r>
        <w:t>THÀNH PHẦN HỒ SƠ PHẢI SỐ HÓA ĐỐI VỚI THỦ TỤC HÀNH CHÍNH THUỘC PHẠM VI CHỨC NĂNG QUẢN LÝ CỦA SỞ KHOA HỌC VÀ CÔNG NGHỆ</w:t>
      </w:r>
    </w:p>
    <w:p>
      <w:r>
        <w:t>(Ban hành kèm theo Quyết định số 1907/QĐ-UBND ngày 23 tháng 10 năm 2024 của UBND tỉnh Điện Biên)</w:t>
      </w:r>
    </w:p>
    <w:p>
      <w:r>
        <w:t>TT</w:t>
      </w:r>
    </w:p>
    <w:p>
      <w:r>
        <w:t>Tên TTHC</w:t>
      </w:r>
    </w:p>
    <w:p>
      <w:r>
        <w:t>Mã TTHC</w:t>
      </w:r>
    </w:p>
    <w:p>
      <w:r>
        <w:t>Quyết định công bố TTHC</w:t>
      </w:r>
    </w:p>
    <w:p>
      <w:r>
        <w:t>Thành phần hồ sơ phải số hóa</w:t>
      </w:r>
    </w:p>
    <w:p>
      <w:r>
        <w:t>Lĩnh vực Sở hữu trí tuệ</w:t>
      </w:r>
    </w:p>
    <w:p>
      <w:r>
        <w:t>1</w:t>
      </w:r>
    </w:p>
    <w:p>
      <w:r>
        <w:t>Thủ tục cấp Giấy chứng nhận quyền sử dụng Chỉ dẫn địa lý “Điện Biên”</w:t>
      </w:r>
    </w:p>
    <w:p>
      <w:r>
        <w:t>1.009918</w:t>
      </w:r>
    </w:p>
    <w:p>
      <w:r>
        <w:t>Quyết định số 1062/QĐ-UBND, ngày 18/8/2016 của Chủ tịch UBND tỉnh</w:t>
      </w:r>
    </w:p>
    <w:p>
      <w:r>
        <w:t>1. Đơn đề nghị cấp giấy chứng nhận quyền sử dụng Chỉ dẫn địa lý “Điện Biên”.</w:t>
      </w:r>
    </w:p>
    <w:p>
      <w:r>
        <w:t>2. Bản cam kết sử dụng Chỉ dẫn địa lý “Điện Biên” dùng cho sản phẩm gạo Bắc thơm số 7 và IR64 (mẫu 05 - HSGCN).</w:t>
      </w:r>
    </w:p>
    <w:p>
      <w:r>
        <w:t>3. Trường hợp chủ thể nộp hồ sơ là tổ chức tập thể, trong hồ sơ phải có thêm: Quy chế quản lý nội bộ sử dụng Chỉ dẫn địa lý “Điện Biên”; Danh sách các thành viên đăng ký sử dụng Chỉ dẫn địa lý “Điện Biên” có chữ ký của từng thành viên.</w:t>
      </w:r>
    </w:p>
    <w:p>
      <w:r>
        <w:t>4. Nếu tổ chức, cá nhân chỉ hoạt động thương mại không tổ chức sản xuất thì trong hồ sơ phải có văn bản liên kết hoặc hợp đồng mua sản phẩm với các tổ chức, cá nhân sản xuất gạo đã được cấp giấy chứng nhận quyền sử dụng Trường hợp tổ chức, cá nhân đáp ứng đủ điều kiện sử dụng Chỉ dẫn địa lý “Điện Biên”.</w:t>
      </w:r>
    </w:p>
    <w:p>
      <w:r>
        <w:t>5. Giấy chứng nhận quyền sử dụng Chỉ dẫn địa lý “Điện Biên”</w:t>
      </w:r>
    </w:p>
    <w:p>
      <w:r>
        <w:t>2</w:t>
      </w:r>
    </w:p>
    <w:p>
      <w:r>
        <w:t>Thủ tục cấp sửa đổi, bổ sung Giấy chứng nhận quyền sử dụng Chỉ dẫn địa lý “Điện Biên”</w:t>
      </w:r>
    </w:p>
    <w:p>
      <w:r>
        <w:t>1.009919</w:t>
      </w:r>
    </w:p>
    <w:p>
      <w:r>
        <w:t>Quyết định số 1062/QĐ-UBND, ngày 18/8/2016 của Chủ tịch UBND tỉnh</w:t>
      </w:r>
    </w:p>
    <w:p>
      <w:r>
        <w:t>1. Đơn đề nghị sửa đổi bổ sung cấp giấy chứng nhận quyền sử dụng Chỉ dẫn địa lý cho sản phẩm gạo “Điện Biên”.</w:t>
      </w:r>
    </w:p>
    <w:p>
      <w:r>
        <w:t>2. Các văn bản xác nhận thông tin sửa đổi.</w:t>
      </w:r>
    </w:p>
    <w:p>
      <w:r>
        <w:t>3. Giấy chứng nhận cấp sửa đổi, bổ sung quyền sử dụng Chỉ dẫn địa lý “Điện Biên”.</w:t>
      </w:r>
    </w:p>
    <w:p>
      <w:r>
        <w:t>3</w:t>
      </w:r>
    </w:p>
    <w:p>
      <w:r>
        <w:t>Thủ tục cấp đổi, cấp lại Giấy chứng nhận quyền sử dụng Chỉ dẫn địa lý “Điện Biên”</w:t>
      </w:r>
    </w:p>
    <w:p>
      <w:r>
        <w:t>1.009921</w:t>
      </w:r>
    </w:p>
    <w:p>
      <w:r>
        <w:t>Quyết định số 1062/QĐ-UBND, ngày 18/8/2016 của Chủ tịch UBND tỉnh</w:t>
      </w:r>
    </w:p>
    <w:p>
      <w:r>
        <w:t>1. Đơn đề nghị cấp đổi, cấp lại Giấy chứng nhận quyền sử dụng Chỉ dẫn địa lý “Điện Biên”.</w:t>
      </w:r>
    </w:p>
    <w:p>
      <w:r>
        <w:t>2. Giấy chứng nhận cấp đổi, cấp lại quyền sử dụng Chỉ dẫn địa lý “Điện Biên”</w:t>
      </w:r>
    </w:p>
    <w:p>
      <w:r>
        <w:t>4</w:t>
      </w:r>
    </w:p>
    <w:p>
      <w:r>
        <w:t>Thủ tục gia hạn hiệu lực Giấy chứng nhận quyền sử dụng Chỉ dẫn địa lý “Điện Biên”</w:t>
      </w:r>
    </w:p>
    <w:p>
      <w:r>
        <w:t>1.009922</w:t>
      </w:r>
    </w:p>
    <w:p>
      <w:r>
        <w:t>Quyết định số 1062/QĐ-UBND, ngày 18/8/2016 của Chủ tịch UBND tỉnh</w:t>
      </w:r>
    </w:p>
    <w:p>
      <w:r>
        <w:t>1. Đơn đề nghị gia hạn cấp giấy chứng nhận quyền sử dụng Chỉ dẫn địa lý “Điện Biên”.</w:t>
      </w:r>
    </w:p>
    <w:p>
      <w:r>
        <w:t>2. Giấy chứng nhận gia hạn quyền sử dụng Chỉ dẫn địa lý “Điện Biên”.</w:t>
      </w:r>
    </w:p>
    <w:p>
      <w:r>
        <w:t>5</w:t>
      </w:r>
    </w:p>
    <w:p>
      <w:r>
        <w:t>Thủ tục thu hồi Giấy chứng nhận quyền sử dụng Chỉ dẫn địa lý “Điện Biên”</w:t>
      </w:r>
    </w:p>
    <w:p>
      <w:r>
        <w:t>1.009923</w:t>
      </w:r>
    </w:p>
    <w:p>
      <w:r>
        <w:t>Quyết định số 1062/QĐ-UBND, ngày 18/8/2016 của Chủ tịch UBND tỉnh</w:t>
      </w:r>
    </w:p>
    <w:p>
      <w:r>
        <w:t>1. Văn bản đề nghị thu hồi của các cơ quan có thẩm quyền hoặc Đơn tự nguyện chấm dứt việc sử dụng Chỉ dẫn địa lý “Điện Biên”.</w:t>
      </w:r>
    </w:p>
    <w:p>
      <w:r>
        <w:t>2. Quyết định thu hồi Giấy chứng nhận quyền sử dụng Chỉ dẫn địa lý “Điện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