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1885/QĐ-UBND năm 2025 công bố Danh mục và Quy trình nội bộ thủ tục hành chính được sửa đổi, bổ sung; bị bãi bỏ trong lĩnh vực thành lập và hoạt động của doanh nghiệp thuộc phạm vi chức năng quản lý của ngành Tài chính cấp tỉnh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1885/QĐ-UBND</w:t>
      </w:r>
    </w:p>
    <w:p>
      <w:r>
        <w:t>Hà Tĩnh, ngày 24 tháng 7 năm 2025</w:t>
      </w:r>
    </w:p>
    <w:p>
      <w:r>
        <w:t>QUYẾT ĐỊNH</w:t>
      </w:r>
    </w:p>
    <w:p>
      <w:r>
        <w:t>CÔNG BỐ DANH MỤC VÀ QUY TRÌNH NỘI BỘ THỦ TỤC HÀNH CHÍNH ĐƯỢC SỬA ĐỔI, BỔ SUNG, BỊ BÃI BỎ THUỘC PHẠM VI CHỨC NĂNG QUẢN LÝ CỦA NGÀNH TÀI CHÍNH CẤP TỈNH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Tài chính tại Văn bản số 4580/TTr-STC ngày 09/7/2025.</w:t>
      </w:r>
    </w:p>
    <w:p>
      <w:r>
        <w:t>QUYẾT ĐỊNH:</w:t>
      </w:r>
    </w:p>
    <w:p>
      <w:r>
        <w:t>Điều 1.  Công bố Danh mục và Quy trình nội bộ 43 thủ tục hành chính (TTHC) được sửa đổi, bổ sung; 08 TTHC bị bãi bỏ trong lĩnh vực thành lập và hoạt động của doanh nghiệp thuộc phạm vi chức năng quản lý của ngành Tài chính cấp tỉnh áp dụng trên địa bàn tỉnh Hà Tĩnh.</w:t>
      </w:r>
    </w:p>
    <w:p>
      <w:r>
        <w:t>Điều 2.  Giao Sở Tài chính chủ trì, phối hợp với Văn phòng UBND tỉnh căn cứ TTHC ban hành kèm theo Quyết định này trong thời hạn 03 ngày làm việc công khai, địa phương hóa các TTHC trên cơ sở dữ liệu quốc gia về TTHC (csdl.dichvucong.gov.vn); xây dựng quy trình điện tử giải quyết TTHC trên Hệ thống thông tin giải quyết TTHC tỉnh (motcua.hatinh.gov.vn) để áp dụng thực hiện theo quy định.</w:t>
      </w:r>
    </w:p>
    <w:p>
      <w:r>
        <w:t>Điều 3.  Quyết định này có hiệu lực kể từ ngày ban hành và bãi bỏ Danh mục TTHC tại Phần I, Mục II tại Quyết định số 1037/QĐ-UBND ngày 14/5/2025 và Quy trình nội bộ TTHC tại Phần B, Mục III ban hành kèm theo Quyết định số 1416/QĐ-UBND ngày 20/6/2025 của Chủ tịch UBND tỉnh.</w:t>
      </w:r>
    </w:p>
    <w:p>
      <w:r>
        <w:t>Điều 4.  Chánh Văn phòng UBND tỉnh; Giám đốc Sở Tài chính; Thủ trưởng các ban, ngành cấp tỉnh; Giám đốc: Trung tâm Công báo - Tin học tỉnh, Trung tâm Phục vụ hành chính công tỉnh; Chủ tịch UBND các xã, phường và các tổ chức, cá nhân có liên quan chịu trách nhiệm thi hành Quyết định này./.</w:t>
      </w:r>
    </w:p>
    <w:p>
      <w:r>
        <w:t>Nơi nhận:</w:t>
      </w:r>
    </w:p>
    <w:p>
      <w:r>
        <w:t>- Như Điều 4;</w:t>
      </w:r>
    </w:p>
    <w:p>
      <w:r>
        <w:t>- Cục Kiểm soát TTHC, VPCP;</w:t>
      </w:r>
    </w:p>
    <w:p>
      <w:r>
        <w:t>- Chủ tịch, các PCT UBND tỉnh;</w:t>
      </w:r>
    </w:p>
    <w:p>
      <w:r>
        <w:t>- Sở Khoa học và Công nghệ;</w:t>
      </w:r>
    </w:p>
    <w:p>
      <w:r>
        <w:t>- Các Phó CVP UBND tỉnh;</w:t>
      </w:r>
    </w:p>
    <w:p>
      <w:r>
        <w:t>- Trung tâm Phục vụ HCC tỉnh;</w:t>
      </w:r>
    </w:p>
    <w:p>
      <w:r>
        <w:t>- Trung tâm CB-TH tỉnh;</w:t>
      </w:r>
    </w:p>
    <w:p>
      <w:r>
        <w:t>- Lưu: VT, NC 1 .</w:t>
      </w:r>
    </w:p>
    <w:p>
      <w:r>
        <w:t>KT. CHỦ TỊCH</w:t>
      </w:r>
    </w:p>
    <w:p>
      <w:r>
        <w:t>PHÓ CHỦ TỊCH</w:t>
      </w:r>
    </w:p>
    <w:p>
      <w:r>
        <w:t>Trần Báu Hà</w:t>
      </w:r>
    </w:p>
    <w:p>
      <w:r>
        <w:t>DANH MỤC</w:t>
      </w:r>
    </w:p>
    <w:p>
      <w:r>
        <w:t>THỦ TỤC HÀNH CHÍNH ĐƯỢC SỬA ĐỔI, BỔ SUNG, BỊ BÃI BỎ LĨNH VỰC THÀNH LẬP VÀ HOẠT ĐỘNG CỦA DOANH NGHIỆP THUỘC PHẠM VI CHỨC NĂNG QUẢN LÝ CỦA NGÀNH TÀI CHÍNH ÁP DỤNG TRÊN ĐỊA BÀN TỈNH HÀ TĨNH</w:t>
      </w:r>
    </w:p>
    <w:p>
      <w:r>
        <w:t>(Kèm theo Quyết định số: 1885/QĐ-UBND ngày 24/7/2025 của Chủ tịch UBND tỉnh)</w:t>
      </w:r>
    </w:p>
    <w:p>
      <w:r>
        <w:t>I. DANH MỤC TTHC ĐƯỢC SỬA ĐỔI, BỔ SUNG</w:t>
      </w:r>
    </w:p>
    <w:p>
      <w:r>
        <w:t>STT</w:t>
      </w:r>
    </w:p>
    <w:p>
      <w:r>
        <w:t>Tên thủ tục hành chính</w:t>
      </w:r>
    </w:p>
    <w:p>
      <w:r>
        <w:t>Mã hồ sơ TTHC</w:t>
      </w:r>
    </w:p>
    <w:p>
      <w:r>
        <w:t>Thời hạn giải quyết</w:t>
      </w:r>
    </w:p>
    <w:p>
      <w:r>
        <w:t>Địa điểm/ cách thức thực hiện</w:t>
      </w:r>
    </w:p>
    <w:p>
      <w:r>
        <w:t>Phí/Lệ phí</w:t>
      </w:r>
    </w:p>
    <w:p>
      <w:r>
        <w:t>Căn cứ pháp lý</w:t>
      </w:r>
    </w:p>
    <w:p>
      <w:r>
        <w:t>1</w:t>
      </w:r>
    </w:p>
    <w:p>
      <w:r>
        <w:t>Đăng ký thành lập doanh nghiệp tư nhân</w:t>
      </w:r>
    </w:p>
    <w:p>
      <w:r>
        <w:t>2.001610</w:t>
      </w:r>
    </w:p>
    <w:p>
      <w:r>
        <w:t>02 ngày làm việc, kể từ ngày nhận đủ hồ sơ hợp lệ</w:t>
      </w:r>
    </w:p>
    <w:p>
      <w:r>
        <w:t>- Trung tâm Phục vụ hành chính công tỉnh Hà Tĩnh (số 02A, đường Nguyễn Chí Thanh, phường Thành Sen, tỉnh Hà Tĩnh).</w:t>
      </w:r>
    </w:p>
    <w:p>
      <w:r>
        <w:t>- Qua dịch vụ Bưu chính công ích.</w:t>
      </w:r>
    </w:p>
    <w:p>
      <w:r>
        <w:t>- Qua mạng điện tử tại địa chỉ: (http://dangkykinhdoanh.gov.vn).</w:t>
      </w:r>
    </w:p>
    <w:p>
      <w:r>
        <w:t>- Lệ phí: 50.000 đồng/lần;</w:t>
      </w:r>
    </w:p>
    <w:p>
      <w:r>
        <w:t>- Phí công bố nội dung đăng ký doanh nghiệp: 100.000 đồng/lần;</w:t>
      </w:r>
    </w:p>
    <w:p>
      <w:r>
        <w:t>- Miễn lệ phí đối với trường hợp đăng ký qua mạng điện tử, đăng ký thành lập trên cơ sở chuyển đổi từ hộ kinh doanh.</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trưởng Bộ Tài chính quy định mức thu, chế độ thu, nộp, quản lý và sử dụng phí cung cấp thông tin doanh nghiệp, lệ phí đăng ký doanh nghiệp;</w:t>
      </w:r>
    </w:p>
    <w:p>
      <w:r>
        <w:t>- Thông tư số 68/2025/TT-BTC ngày 01/7/2025 của Bộ trưởng Bộ Tài chính về việc ban hành biểu mẫu sử dụng trong đăng ký doanh nghiệp, đăng ký hộ kinh doanh;</w:t>
      </w:r>
    </w:p>
    <w:p>
      <w:r>
        <w:t>- Quyết định số 2354/QĐ-BTC ngày 03/7/2025 của Bộ trưởng Bộ Tài chính về việc công bố thủ tục hành hính được sửa đổi, bổ sung, bị bãi bỏ trong lĩnh vực thành lập và hoạt động của doanh nghiệp thuộc phạm vị chức năng quản lý của Bộ Tài chính.</w:t>
      </w:r>
    </w:p>
    <w:p>
      <w:r>
        <w:t>2</w:t>
      </w:r>
    </w:p>
    <w:p>
      <w:r>
        <w:t>Đăng ký thành lập công ty TNHH một thành viên</w:t>
      </w:r>
    </w:p>
    <w:p>
      <w:r>
        <w:t>2.001583</w:t>
      </w:r>
    </w:p>
    <w:p>
      <w:r>
        <w:t>02 ngày làm việc, kể từ ngày nhận đủ hồ sơ hợp lệ</w:t>
      </w:r>
    </w:p>
    <w:p>
      <w:r>
        <w:t>Như trên</w:t>
      </w:r>
    </w:p>
    <w:p>
      <w:r>
        <w:t>Như trên</w:t>
      </w:r>
    </w:p>
    <w:p>
      <w:r>
        <w:t>Như trên</w:t>
      </w:r>
    </w:p>
    <w:p>
      <w:r>
        <w:t>3</w:t>
      </w:r>
    </w:p>
    <w:p>
      <w:r>
        <w:t>Đăng ký thành lập công ty TNHH hai thành viên trở lên</w:t>
      </w:r>
    </w:p>
    <w:p>
      <w:r>
        <w:t>2.001199</w:t>
      </w:r>
    </w:p>
    <w:p>
      <w:r>
        <w:t>02 ngày làm việc, kể từ ngày nhận đủ hồ sơ hợp lệ</w:t>
      </w:r>
    </w:p>
    <w:p>
      <w:r>
        <w:t>Như trên</w:t>
      </w:r>
    </w:p>
    <w:p>
      <w:r>
        <w:t>Như trên</w:t>
      </w:r>
    </w:p>
    <w:p>
      <w:r>
        <w:t>Như trên</w:t>
      </w:r>
    </w:p>
    <w:p>
      <w:r>
        <w:t>4</w:t>
      </w:r>
    </w:p>
    <w:p>
      <w:r>
        <w:t>Đăng ký thành lập công ty cổ phần</w:t>
      </w:r>
    </w:p>
    <w:p>
      <w:r>
        <w:t>2.002043</w:t>
      </w:r>
    </w:p>
    <w:p>
      <w:r>
        <w:t>02 ngày làm việc, kể từ ngày nhận đủ hồ sơ hợp lệ</w:t>
      </w:r>
    </w:p>
    <w:p>
      <w:r>
        <w:t>Như trên</w:t>
      </w:r>
    </w:p>
    <w:p>
      <w:r>
        <w:t>Như trên</w:t>
      </w:r>
    </w:p>
    <w:p>
      <w:r>
        <w:t>Như trên</w:t>
      </w:r>
    </w:p>
    <w:p>
      <w:r>
        <w:t>5</w:t>
      </w:r>
    </w:p>
    <w:p>
      <w:r>
        <w:t>Đăng ký thành lập công ty hợp danh</w:t>
      </w:r>
    </w:p>
    <w:p>
      <w:r>
        <w:t>2.002042</w:t>
      </w:r>
    </w:p>
    <w:p>
      <w:r>
        <w:t>02 ngày làm việc, kể từ ngày nhận đủ hồ sơ hợp lệ</w:t>
      </w:r>
    </w:p>
    <w:p>
      <w:r>
        <w:t>Như trên</w:t>
      </w:r>
    </w:p>
    <w:p>
      <w:r>
        <w:t>Như trên</w:t>
      </w:r>
    </w:p>
    <w:p>
      <w:r>
        <w:t>Như trên</w:t>
      </w:r>
    </w:p>
    <w:p>
      <w:r>
        <w:t>6</w:t>
      </w:r>
    </w:p>
    <w:p>
      <w:r>
        <w:t>Đăng ký thay đổi địa chỉ trụ sở chính, đăng ký đổi tên của doanh nghiệp (đối với doanh nghiệp tư nhân, công ty TNHH, công ty cổ phần, công ty hợp danh)</w:t>
      </w:r>
    </w:p>
    <w:p>
      <w:r>
        <w:t>2.002041</w:t>
      </w:r>
    </w:p>
    <w:p>
      <w:r>
        <w:t>02 ngày làm việc, kể từ ngày nhận đủ hồ sơ hợp lệ</w:t>
      </w:r>
    </w:p>
    <w:p>
      <w:r>
        <w:t>Như trên</w:t>
      </w:r>
    </w:p>
    <w:p>
      <w:r>
        <w:t>Như trên</w:t>
      </w:r>
    </w:p>
    <w:p>
      <w:r>
        <w:t>Như trên</w:t>
      </w:r>
    </w:p>
    <w:p>
      <w:r>
        <w:t>7</w:t>
      </w:r>
    </w:p>
    <w:p>
      <w:r>
        <w:t>Đăng ký thay đổi thành viên hợp danh, đăng ký thay đổi thành viên công ty trách nhiệm hữu hạn hai thành viên trở lên</w:t>
      </w:r>
    </w:p>
    <w:p>
      <w:r>
        <w:t>2.002011</w:t>
      </w:r>
    </w:p>
    <w:p>
      <w:r>
        <w:t>02 ngày làm việc, kể từ ngày nhận đủ hồ sơ hợp lệ</w:t>
      </w:r>
    </w:p>
    <w:p>
      <w:r>
        <w:t>Như trên</w:t>
      </w:r>
    </w:p>
    <w:p>
      <w:r>
        <w:t>Như trên</w:t>
      </w:r>
    </w:p>
    <w:p>
      <w:r>
        <w:t>Như trên</w:t>
      </w:r>
    </w:p>
    <w:p>
      <w:r>
        <w:t>8</w:t>
      </w:r>
    </w:p>
    <w:p>
      <w:r>
        <w:t>Đăng ký thay đổi người đại diện theo pháp luật của công ty trách nhiệm hữu hạn, công ty cổ phần</w:t>
      </w:r>
    </w:p>
    <w:p>
      <w:r>
        <w:t>2.002010</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9</w:t>
      </w:r>
    </w:p>
    <w:p>
      <w:r>
        <w:t>Đăng ký thay đổi vốn điều lệ, phần vốn góp, tỷ lệ phần vốn góp (đối với công ty TNHH, công ty cổ phần, công ty hợp danh)</w:t>
      </w:r>
    </w:p>
    <w:p>
      <w:r>
        <w:t>2.002009</w:t>
      </w:r>
    </w:p>
    <w:p>
      <w:r>
        <w:t>02 ngày làm việc, kể từ ngày nhận đủ hồ sơ hợp lệ</w:t>
      </w:r>
    </w:p>
    <w:p>
      <w:r>
        <w:t>Như trên</w:t>
      </w:r>
    </w:p>
    <w:p>
      <w:r>
        <w:t>Như trên</w:t>
      </w:r>
    </w:p>
    <w:p>
      <w:r>
        <w:t>Như trên</w:t>
      </w:r>
    </w:p>
    <w:p>
      <w:r>
        <w:t>10</w:t>
      </w:r>
    </w:p>
    <w:p>
      <w:r>
        <w:t>Đăng ký thay đổi chủ sở hữu công ty trách nhiệm hữu hạn một thành viên</w:t>
      </w:r>
    </w:p>
    <w:p>
      <w:r>
        <w:t>1.005114</w:t>
      </w:r>
    </w:p>
    <w:p>
      <w:r>
        <w:t>02 ngày làm việc, kể từ ngày nhận đủ hồ sơ hợp lệ</w:t>
      </w:r>
    </w:p>
    <w:p>
      <w:r>
        <w:t>Như trên</w:t>
      </w:r>
    </w:p>
    <w:p>
      <w:r>
        <w:t>Như trên</w:t>
      </w:r>
    </w:p>
    <w:p>
      <w:r>
        <w:t>Như trên</w:t>
      </w:r>
    </w:p>
    <w:p>
      <w:r>
        <w:t>11</w:t>
      </w:r>
    </w:p>
    <w:p>
      <w:r>
        <w:t>Đăng ký thay đổi chủ doanh nghiệp tư nhân trong trường hợp bán, tặng cho doanh nghiệp, chủ doanh nghiệp chết</w:t>
      </w:r>
    </w:p>
    <w:p>
      <w:r>
        <w:t>2.002000</w:t>
      </w:r>
    </w:p>
    <w:p>
      <w:r>
        <w:t>02 ngày làm việc, kể từ ngày nhận đủ hồ sơ hợp lệ</w:t>
      </w:r>
    </w:p>
    <w:p>
      <w:r>
        <w:t>Như trên</w:t>
      </w:r>
    </w:p>
    <w:p>
      <w:r>
        <w:t>Như trên</w:t>
      </w:r>
    </w:p>
    <w:p>
      <w:r>
        <w:t>Như trên</w:t>
      </w:r>
    </w:p>
    <w:p>
      <w:r>
        <w:t>12</w:t>
      </w:r>
    </w:p>
    <w:p>
      <w:r>
        <w:t>Thông báo thay đổi ngành, nghề kinh doanh (đối với doanh nghiệp tư nhân, công ty TNHH, công ty cổ phần, công ty hợp danh)</w:t>
      </w:r>
    </w:p>
    <w:p>
      <w:r>
        <w:t>2.001996</w:t>
      </w:r>
    </w:p>
    <w:p>
      <w:r>
        <w:t>02 ngày làm việc, kể từ ngày nhận đủ hồ sơ hợp lệ</w:t>
      </w:r>
    </w:p>
    <w:p>
      <w:r>
        <w:t>Như trên</w:t>
      </w:r>
    </w:p>
    <w:p>
      <w:r>
        <w:t>- Phí công bố nội dung ĐKDN: 100.000/lần;</w:t>
      </w:r>
    </w:p>
    <w:p>
      <w:r>
        <w:t>- Miễn lệ phí đối với trường hợp đăng ký qua mạng điện tử</w:t>
      </w:r>
    </w:p>
    <w:p>
      <w:r>
        <w:t>Như trên</w:t>
      </w:r>
    </w:p>
    <w:p>
      <w:r>
        <w:t>13</w:t>
      </w:r>
    </w:p>
    <w:p>
      <w:r>
        <w:t>Đăng ký thay đổi vốn đầu tư của chủ doanh nghiệp tư nhân</w:t>
      </w:r>
    </w:p>
    <w:p>
      <w:r>
        <w:t>2.001993</w:t>
      </w:r>
    </w:p>
    <w:p>
      <w:r>
        <w:t>01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14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2.002044</w:t>
      </w:r>
    </w:p>
    <w:p>
      <w:r>
        <w:t>- 02 ngày làm việc, kể từ ngày nhận đủ hồ sơ hợp lệ đối với trường hợp thay đổi thông tin cổ đông sang lập, cổ đông là nhà đầu tư nước ngoài.</w:t>
      </w:r>
    </w:p>
    <w:p>
      <w:r>
        <w:t>- 01 ngày làm việc, kể từ ngày nhận đủ hồ sơ hợp lệ đối với trường hợp thay đổi thông tin về chủ sở hữu hưởng lợi của doanh nghiệp, thay đổi thông tin để xác định chủ sở hữu hưởng lợi của doanh nghiệp.</w:t>
      </w:r>
    </w:p>
    <w:p>
      <w:r>
        <w:t>Như trên</w:t>
      </w:r>
    </w:p>
    <w:p>
      <w:r>
        <w:t>Như trên</w:t>
      </w:r>
    </w:p>
    <w:p>
      <w:r>
        <w:t>Như trên</w:t>
      </w:r>
    </w:p>
    <w:p>
      <w:r>
        <w:t>15</w:t>
      </w:r>
    </w:p>
    <w:p>
      <w:r>
        <w:t>Thông báo thay đổi nội dung đăng ký thuế</w:t>
      </w:r>
    </w:p>
    <w:p>
      <w:r>
        <w:t>2.001954</w:t>
      </w:r>
    </w:p>
    <w:p>
      <w:r>
        <w:t>02 ngày làm việc, kể từ ngày nhận đủ hồ sơ hợp lệ</w:t>
      </w:r>
    </w:p>
    <w:p>
      <w:r>
        <w:t>Như trên</w:t>
      </w:r>
    </w:p>
    <w:p>
      <w:r>
        <w:t>Không</w:t>
      </w:r>
    </w:p>
    <w:p>
      <w:r>
        <w:t>Như trên</w:t>
      </w:r>
    </w:p>
    <w:p>
      <w:r>
        <w:t>16</w:t>
      </w:r>
    </w:p>
    <w:p>
      <w:r>
        <w:t>Đăng ký hoạt động chi nhánh, văn phòng đại diện, thông báo lập địa điểm kinh doanh (đối với doanh nghiệp tư nhân, công ty TNHH, công ty cổ phần, công ty hợp danh)</w:t>
      </w:r>
    </w:p>
    <w:p>
      <w:r>
        <w:t>2.002069</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17</w:t>
      </w:r>
    </w:p>
    <w:p>
      <w:r>
        <w:t>Thông báo lập chi nhánh, văn phòng đại diện ở nước ngoài (đối với doanh nghiệp tư nhân, công ty TNHH, công ty cổ phần, công ty hợp danh)</w:t>
      </w:r>
    </w:p>
    <w:p>
      <w:r>
        <w:t>2.002070</w:t>
      </w:r>
    </w:p>
    <w:p>
      <w:r>
        <w:t>02 ngày làm việc, kể từ ngày nhận đủ hồ sơ hợp lệ</w:t>
      </w:r>
    </w:p>
    <w:p>
      <w:r>
        <w:t>Như trên</w:t>
      </w:r>
    </w:p>
    <w:p>
      <w:r>
        <w:t>Không</w:t>
      </w:r>
    </w:p>
    <w:p>
      <w:r>
        <w:t>Như trên</w:t>
      </w:r>
    </w:p>
    <w:p>
      <w:r>
        <w:t>18</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2.002031</w:t>
      </w:r>
    </w:p>
    <w:p>
      <w:r>
        <w:t>02 ngày làm việc, kể từ ngày nhận đủ hồ sơ hợp lệ</w:t>
      </w:r>
    </w:p>
    <w:p>
      <w:r>
        <w:t>Như trên</w:t>
      </w:r>
    </w:p>
    <w:p>
      <w:r>
        <w:t>- Lệ phí: 50.000 đồng/lần;</w:t>
      </w:r>
    </w:p>
    <w:p>
      <w:r>
        <w:t>- Miễn lệ phí đối với trường hợp đăng ký qua mạng điện tử</w:t>
      </w:r>
    </w:p>
    <w:p>
      <w:r>
        <w:t>- Tiếp tục kinh doanh trước thời hạn đã thông báo: không</w:t>
      </w:r>
    </w:p>
    <w:p>
      <w:r>
        <w:t>- Tạm ngừng kinh doanh, Chấm dứt hoạt động chi nhánh, văn phong đại diện, địa điểm kinh doanh: không</w:t>
      </w:r>
    </w:p>
    <w:p>
      <w:r>
        <w:t>Như trên</w:t>
      </w:r>
    </w:p>
    <w:p>
      <w:r>
        <w:t>19</w:t>
      </w:r>
    </w:p>
    <w:p>
      <w:r>
        <w:t>Đăng ký thay đổi nội dung đăng ký hoạt động chi nhánh, văn phòng đại diện, địa điểm kinh doanh</w:t>
      </w:r>
    </w:p>
    <w:p>
      <w:r>
        <w:t>2.002045</w:t>
      </w:r>
    </w:p>
    <w:p>
      <w:r>
        <w:t>02 ngày làm việc, kể từ ngày nhận đủ hồ sơ hợp lệ</w:t>
      </w:r>
    </w:p>
    <w:p>
      <w:r>
        <w:t>Như trên</w:t>
      </w:r>
    </w:p>
    <w:p>
      <w:r>
        <w:t>- Lệ phí: 50.000 đồng/lần;</w:t>
      </w:r>
    </w:p>
    <w:p>
      <w:r>
        <w:t>- Miễn lệ phí đối với trường hợp đăng ký qua mạng điện tử</w:t>
      </w:r>
    </w:p>
    <w:p>
      <w:r>
        <w:t>Như trên</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1.010026</w:t>
      </w:r>
    </w:p>
    <w:p>
      <w:r>
        <w:t>02 ngày làm việc, kể từ ngày nhận đủ hồ sơ hợp lệ</w:t>
      </w:r>
    </w:p>
    <w:p>
      <w:r>
        <w:t>Như trên</w:t>
      </w:r>
    </w:p>
    <w:p>
      <w:r>
        <w:t>- Phí công bố nội dung ĐKDN: 100.000 đồng/lần</w:t>
      </w:r>
    </w:p>
    <w:p>
      <w:r>
        <w:t>Như trên</w:t>
      </w:r>
    </w:p>
    <w:p>
      <w:r>
        <w:t>21</w:t>
      </w:r>
    </w:p>
    <w:p>
      <w:r>
        <w:t>Đăng ký doanh nghiệp đối với các công ty được thành lập trên cơ sở chia công ty</w:t>
      </w:r>
    </w:p>
    <w:p>
      <w:r>
        <w:t>2.002085</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22</w:t>
      </w:r>
    </w:p>
    <w:p>
      <w:r>
        <w:t>Đăng ký doanh nghiệp đối với các công ty được thành lập trên cơ sở tách công ty</w:t>
      </w:r>
    </w:p>
    <w:p>
      <w:r>
        <w:t>2.002083</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23</w:t>
      </w:r>
    </w:p>
    <w:p>
      <w:r>
        <w:t>Hợp nhất doanh nghiệp (đối với công ty trách nhiệm hữu hạn, công ty cổ phần và công ty hợp danh)</w:t>
      </w:r>
    </w:p>
    <w:p>
      <w:r>
        <w:t>2.002059</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24</w:t>
      </w:r>
    </w:p>
    <w:p>
      <w:r>
        <w:t>Đăng ký thay đổi nội dung đăng ký doanh nghiệp đối với công ty nhận sáp nhập (đối với công ty trách nhiệm hữu hạn, công ty cổ phần và công ty hợp danh)</w:t>
      </w:r>
    </w:p>
    <w:p>
      <w:r>
        <w:t>2.002060</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25</w:t>
      </w:r>
    </w:p>
    <w:p>
      <w:r>
        <w:t>Đăng ký thay đổi nội dung đăng ký doanh nghiệp đối với công ty bị tách (đối với công ty trách nhiệm hữu hạn, công ty cổ phần)</w:t>
      </w:r>
    </w:p>
    <w:p>
      <w:r>
        <w:t>2.002057</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26</w:t>
      </w:r>
    </w:p>
    <w:p>
      <w:r>
        <w:t>Chuyển đổi công ty trách nhiệm hữu hạn thành công ty cổ phần và ngược lại</w:t>
      </w:r>
    </w:p>
    <w:p>
      <w:r>
        <w:t>2.002034</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27</w:t>
      </w:r>
    </w:p>
    <w:p>
      <w:r>
        <w:t>Chuyển đổi doanh nghiệp tư nhân thành công ty hợp danh, công ty trách nhiệm hữu hạn, công ty cổ phần</w:t>
      </w:r>
    </w:p>
    <w:p>
      <w:r>
        <w:t>2.002032</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28</w:t>
      </w:r>
    </w:p>
    <w:p>
      <w:r>
        <w:t>Chuyển đổi công ty trách nhiệm hữu hạn một thành viên thành công ty trách nhiệm hữu hạn hai thành viên trở lên và ngược lại</w:t>
      </w:r>
    </w:p>
    <w:p>
      <w:r>
        <w:t>2.002033</w:t>
      </w:r>
    </w:p>
    <w:p>
      <w:r>
        <w:t>02 ngày làm việc, kể từ ngày nhận đủ hồ sơ hợp lệ</w:t>
      </w:r>
    </w:p>
    <w:p>
      <w:r>
        <w:t>Như trên</w:t>
      </w:r>
    </w:p>
    <w:p>
      <w:r>
        <w:t>- Lệ phí: 50.000 đồng/lần;</w:t>
      </w:r>
    </w:p>
    <w:p>
      <w:r>
        <w:t>- Phí công bố nội dung ĐKDN: 100.000/lần;</w:t>
      </w:r>
    </w:p>
    <w:p>
      <w:r>
        <w:t>- Miễn lệ phí đối với trường hợp đăng ký qua mạng điện tử</w:t>
      </w:r>
    </w:p>
    <w:p>
      <w:r>
        <w:t>Như trên</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2.002018</w:t>
      </w:r>
    </w:p>
    <w:p>
      <w:r>
        <w:t>01 ngày làm việc, kể từ ngày nhận đủ hồ sơ hợp lệ</w:t>
      </w:r>
    </w:p>
    <w:p>
      <w:r>
        <w:t>Như trên</w:t>
      </w:r>
    </w:p>
    <w:p>
      <w:r>
        <w:t>- Lệ phí: 50.000 đồng/ lần.</w:t>
      </w:r>
    </w:p>
    <w:p>
      <w:r>
        <w:t>- Miễn lệ phí đối với trường hợp đăng ký qua mạng điện tử</w:t>
      </w:r>
    </w:p>
    <w:p>
      <w:r>
        <w:t>Như trên</w:t>
      </w:r>
    </w:p>
    <w:p>
      <w:r>
        <w:t>30</w:t>
      </w:r>
    </w:p>
    <w:p>
      <w:r>
        <w:t>Cấp đổi Giấy chứng nhận đăng ký kinh doanh hoặc Giấy chứng nhận đăng ký kinh doanh và đăng ký thuế sang Giấy chứng nhận đăng ký doanh nghiệp</w:t>
      </w:r>
    </w:p>
    <w:p>
      <w:r>
        <w:t>2.002017</w:t>
      </w:r>
    </w:p>
    <w:p>
      <w:r>
        <w:t>02 ngày làm việc, kể từ ngày nhận đủ hồ sơ hợp lệ</w:t>
      </w:r>
    </w:p>
    <w:p>
      <w:r>
        <w:t>Như trên</w:t>
      </w:r>
    </w:p>
    <w:p>
      <w:r>
        <w:t>- Lệ phí: 50.000 đồng/ lần.</w:t>
      </w:r>
    </w:p>
    <w:p>
      <w:r>
        <w:t>- Miễn lệ phí đối với trường hợp đăng ký qua mạng điện tử</w:t>
      </w:r>
    </w:p>
    <w:p>
      <w:r>
        <w:t>Như trên</w:t>
      </w:r>
    </w:p>
    <w:p>
      <w:r>
        <w:t>31</w:t>
      </w:r>
    </w:p>
    <w:p>
      <w:r>
        <w:t>Cập nhật bổ sung thông tin trong hồ sơ đăng ký doanh nghiệp</w:t>
      </w:r>
    </w:p>
    <w:p>
      <w:r>
        <w:t>2.002015</w:t>
      </w:r>
    </w:p>
    <w:p>
      <w:r>
        <w:t>01 ngày làm việc, kể từ ngày nhận đủ hồ sơ hợp lệ</w:t>
      </w:r>
    </w:p>
    <w:p>
      <w:r>
        <w:t>Như trên</w:t>
      </w:r>
    </w:p>
    <w:p>
      <w:r>
        <w:t>- Lệ phí: 50.000 đồng/lần</w:t>
      </w:r>
    </w:p>
    <w:p>
      <w:r>
        <w:t>- Phí công bố nội dung ĐKDN: 100.000 đồng/ lần.</w:t>
      </w:r>
    </w:p>
    <w:p>
      <w:r>
        <w:t>- Miễn phí, lệ phí trong các trường hợp: cập nhật, bổ sung thông tin về số điện thoại, số fax, thư điện tử, website, địa chỉ của doanh nghiệp do thay đổi về địa giới hành chính.</w:t>
      </w:r>
    </w:p>
    <w:p>
      <w:r>
        <w:t>- Miễn lệ phí đối với trường hợp đăng ký qua mạng điện tử</w:t>
      </w:r>
    </w:p>
    <w:p>
      <w:r>
        <w:t>Như trên</w:t>
      </w:r>
    </w:p>
    <w:p>
      <w:r>
        <w:t>32</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2.002029</w:t>
      </w:r>
    </w:p>
    <w:p>
      <w:r>
        <w:t>01 ngày làm việc, kể từ ngày nhận đủ hồ sơ hợp lệ</w:t>
      </w:r>
    </w:p>
    <w:p>
      <w:r>
        <w:t>Như trên</w:t>
      </w:r>
    </w:p>
    <w:p>
      <w:r>
        <w:t>Không</w:t>
      </w:r>
    </w:p>
    <w:p>
      <w:r>
        <w:t>Như trên</w:t>
      </w:r>
    </w:p>
    <w:p>
      <w:r>
        <w:t>33</w:t>
      </w:r>
    </w:p>
    <w:p>
      <w:r>
        <w:t>Giải thể doanh nghiệp, giải thể trong trường hợp bị thu hồi Giấy chứng nhận đăng ký doanh nghiệp hoặc theo quyết định của Tòa án</w:t>
      </w:r>
    </w:p>
    <w:p>
      <w:r>
        <w:t>2.002023</w:t>
      </w:r>
    </w:p>
    <w:p>
      <w:r>
        <w:t>- Thông báo giải thể doanh nghiệp: 02 ngày làm việc kể từ ngày ra quyết định thu</w:t>
      </w:r>
    </w:p>
    <w:p>
      <w:r>
        <w:t>hồi Giấy chứng nhận đăng ký doanh nghiệp hoặc nhận được quyết định của Tòa án đã có hiệu lực pháp luật</w:t>
      </w:r>
    </w:p>
    <w:p>
      <w:r>
        <w:t>- Đăng ký giải thể doanh nghiệp: 05 ngày làm việc kể từ ngày nhận hồ sơ đăng ký giải thể doanh nghiệp.</w:t>
      </w:r>
    </w:p>
    <w:p>
      <w:r>
        <w:t>Như trên</w:t>
      </w:r>
    </w:p>
    <w:p>
      <w:r>
        <w:t>Không</w:t>
      </w:r>
    </w:p>
    <w:p>
      <w:r>
        <w:t>Như trên</w:t>
      </w:r>
    </w:p>
    <w:p>
      <w:r>
        <w:t>34</w:t>
      </w:r>
    </w:p>
    <w:p>
      <w:r>
        <w:t>Chấm dứt hoạt động chi nhánh, văn phòng đại diện, địa điểm kinh doanh</w:t>
      </w:r>
    </w:p>
    <w:p>
      <w:r>
        <w:t>2.002020</w:t>
      </w:r>
    </w:p>
    <w:p>
      <w:r>
        <w:t>Trường hợp chấm dứt hoạt động chi nhánh, văn phòng đại diện, địa điểm kinh doanh của doanh nghiệp trong nước: 04 ngày làm việc kể từ ngày nhận hồ sơ hợp lệ.</w:t>
      </w:r>
    </w:p>
    <w:p>
      <w:r>
        <w:t>Trường hợp chấm dứt hoạt động chi nhánh, văn phòng đại diện của doanh nghiệp ở nước ngoài: 04 ngày làm việc kể từ ngày nhận được hồ sơ hợp lệ.</w:t>
      </w:r>
    </w:p>
    <w:p>
      <w:r>
        <w:t>Như trên</w:t>
      </w:r>
    </w:p>
    <w:p>
      <w:r>
        <w:t>Không</w:t>
      </w:r>
    </w:p>
    <w:p>
      <w:r>
        <w:t>Như trên</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2.002016</w:t>
      </w:r>
    </w:p>
    <w:p>
      <w:r>
        <w:t>02 ngày làm việc, kể từ ngày nhận đủ hồ sơ hợp lệ</w:t>
      </w:r>
    </w:p>
    <w:p>
      <w:r>
        <w:t>Như trên</w:t>
      </w:r>
    </w:p>
    <w:p>
      <w:r>
        <w:t>Không</w:t>
      </w:r>
    </w:p>
    <w:p>
      <w:r>
        <w:t>Như trên</w:t>
      </w:r>
    </w:p>
    <w:p>
      <w:r>
        <w:t>36</w:t>
      </w:r>
    </w:p>
    <w:p>
      <w:r>
        <w:t>Chấm dứt Cam kết thực hiện mục tiêu xã hội, môi trường</w:t>
      </w:r>
    </w:p>
    <w:p>
      <w:r>
        <w:t>2.000368</w:t>
      </w:r>
    </w:p>
    <w:p>
      <w:r>
        <w:t>02 ngày làm việc, kể từ ngày nhận đủ hồ sơ hợp lệ</w:t>
      </w:r>
    </w:p>
    <w:p>
      <w:r>
        <w:t>Như trên</w:t>
      </w:r>
    </w:p>
    <w:p>
      <w:r>
        <w:t>Không</w:t>
      </w:r>
    </w:p>
    <w:p>
      <w:r>
        <w:t>Như trên</w:t>
      </w:r>
    </w:p>
    <w:p>
      <w:r>
        <w:t>37</w:t>
      </w:r>
    </w:p>
    <w:p>
      <w:r>
        <w:t>Chuyển đổi doanh nghiệp thành doanh nghiệp xã hội</w:t>
      </w:r>
    </w:p>
    <w:p>
      <w:r>
        <w:t>2.000416</w:t>
      </w:r>
    </w:p>
    <w:p>
      <w:r>
        <w:t>02 ngày làm việc, kể từ ngày nhận đủ hồ sơ hợp lệ</w:t>
      </w:r>
    </w:p>
    <w:p>
      <w:r>
        <w:t>Như trên</w:t>
      </w:r>
    </w:p>
    <w:p>
      <w:r>
        <w:t>Không</w:t>
      </w:r>
    </w:p>
    <w:p>
      <w:r>
        <w:t>Như trên</w:t>
      </w:r>
    </w:p>
    <w:p>
      <w:r>
        <w:t>38</w:t>
      </w:r>
    </w:p>
    <w:p>
      <w:r>
        <w:t>Thông báo thay đổi nội dung Cam kết thực hiện mục tiêu xã hội, môi trường của doanh nghiệp xã hội</w:t>
      </w:r>
    </w:p>
    <w:p>
      <w:r>
        <w:t>2.000375</w:t>
      </w:r>
    </w:p>
    <w:p>
      <w:r>
        <w:t>02 ngày làm việc, kể từ ngày nhận đủ hồ sơ hợp lệ</w:t>
      </w:r>
    </w:p>
    <w:p>
      <w:r>
        <w:t>Như trên</w:t>
      </w:r>
    </w:p>
    <w:p>
      <w:r>
        <w:t>Không</w:t>
      </w:r>
    </w:p>
    <w:p>
      <w:r>
        <w:t>Như trên</w:t>
      </w:r>
    </w:p>
    <w:p>
      <w:r>
        <w:t>39</w:t>
      </w:r>
    </w:p>
    <w:p>
      <w:r>
        <w:t>Thông báo về việc sáp nhập công ty trong trường hợp sau sáp nhập công ty, công ty nhận sáp nhập không thay đổi nội dung đăng ký doanh nghiệp</w:t>
      </w:r>
    </w:p>
    <w:p>
      <w:r>
        <w:t>1.010029</w:t>
      </w:r>
    </w:p>
    <w:p>
      <w:r>
        <w:t>02 ngày làm việc, kể từ ngày nhận đủ hồ sơ hợp lệ</w:t>
      </w:r>
    </w:p>
    <w:p>
      <w:r>
        <w:t>Như trên</w:t>
      </w:r>
    </w:p>
    <w:p>
      <w:r>
        <w:t>Không</w:t>
      </w:r>
    </w:p>
    <w:p>
      <w:r>
        <w:t>Như trên</w:t>
      </w:r>
    </w:p>
    <w:p>
      <w:r>
        <w:t>40</w:t>
      </w:r>
    </w:p>
    <w:p>
      <w:r>
        <w:t>Đề nghị dừng thực hiện thủ tục đăng ký doanh nghiệp</w:t>
      </w:r>
    </w:p>
    <w:p>
      <w:r>
        <w:t>1.010010</w:t>
      </w:r>
    </w:p>
    <w:p>
      <w:r>
        <w:t>02 ngày làm việc, kể từ ngày nhận đủ hồ sơ hợp lệ</w:t>
      </w:r>
    </w:p>
    <w:p>
      <w:r>
        <w:t>Như trên</w:t>
      </w:r>
    </w:p>
    <w:p>
      <w:r>
        <w:t>Không</w:t>
      </w:r>
    </w:p>
    <w:p>
      <w:r>
        <w:t>Như trên</w:t>
      </w:r>
    </w:p>
    <w:p>
      <w:r>
        <w:t>41</w:t>
      </w:r>
    </w:p>
    <w:p>
      <w:r>
        <w:t>Thông báo hủy bỏ nghị quyết, quyết định giải thể doanh nghiệp</w:t>
      </w:r>
    </w:p>
    <w:p>
      <w:r>
        <w:t>1.010023</w:t>
      </w:r>
    </w:p>
    <w:p>
      <w:r>
        <w:t>01 ngày làm việc, kể từ ngày nhận đủ hồ sơ hợp lệ</w:t>
      </w:r>
    </w:p>
    <w:p>
      <w:r>
        <w:t>Như trên</w:t>
      </w:r>
    </w:p>
    <w:p>
      <w:r>
        <w:t>Không</w:t>
      </w:r>
    </w:p>
    <w:p>
      <w:r>
        <w:t>Như trên</w:t>
      </w:r>
    </w:p>
    <w:p>
      <w:r>
        <w:t>42</w:t>
      </w:r>
    </w:p>
    <w:p>
      <w:r>
        <w:t>Đề nghị doanh nghiệp, chi nhánh, văn phòng đại diện, địa điểm kinh doanh có tên xâm phạm quyền sở hữu công nghiệp thay đổi tên doanh nghiệp</w:t>
      </w:r>
    </w:p>
    <w:p>
      <w:r>
        <w:t>1.005169</w:t>
      </w:r>
    </w:p>
    <w:p>
      <w:r>
        <w:t>02 ngày làm việc kể từ ngày nhận được đầy đủ giấy tờ quy định, Cơ quan đăng ký kinh doanh ra thông báo yêu cầu doanh nghiệp có tên xâm phạm quyền sở hữu công nghiệp phải đăng ký thay đổi tên.</w:t>
      </w:r>
    </w:p>
    <w:p>
      <w:r>
        <w:t>- Trường hợp tên doanh nghiệp xâm phạm quyền sở hữu công nghiệp thì doanh nghiệp có tên vi phạm phải đăng ký thay đổi tên. Trong thời hạn 60 ngày kể từ ngày Cơ quan đăng ký kinh doanh ra thông báo, doanh nghiệp có tên xâm phạm quyền sở hữu công nghiệp phải đăng ký thay đổi tên doanh nghiệp, tên chi nhánh, văn phòng đại diện, địa điểm kinh doanh.</w:t>
      </w:r>
    </w:p>
    <w:p>
      <w:r>
        <w:t>Như trên</w:t>
      </w:r>
    </w:p>
    <w:p>
      <w:r>
        <w:t>Không</w:t>
      </w:r>
    </w:p>
    <w:p>
      <w:r>
        <w:t>Như trên</w:t>
      </w:r>
    </w:p>
    <w:p>
      <w:r>
        <w:t>43</w:t>
      </w:r>
    </w:p>
    <w:p>
      <w:r>
        <w:t>Đề nghị thu hồi Giấy chứng nhận đăng ký doanh nghiệp trường hợp nội dung kê khai trong hồ sơ là giả mạo</w:t>
      </w:r>
    </w:p>
    <w:p>
      <w:r>
        <w:t>2.002008</w:t>
      </w:r>
    </w:p>
    <w:p>
      <w:r>
        <w:t>Trong thời hạn 02 ngày làm việc kể từ ngày nhận được văn bản đề nghị quy định, Cơ quan đăng ký kinh doanh cấp tỉnh ra thông báo về việc vi phạm của doanh nghiệp và quyết định thu hồi Giấy chứng nhận đăng ký doanh nghiệp.</w:t>
      </w:r>
    </w:p>
    <w:p>
      <w:r>
        <w:t>Trường hợp nội dung kê khai trong hồ sơ đăng ký thay đổi, thông báo thay đổi nội dung đăng ký doanh nghiệp là giả mạo: Trong thời hạn 03 ngày làm việc kể từ ngày nhận được văn bản đề nghị quy định, 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kê khai là giả mạo.</w:t>
      </w:r>
    </w:p>
    <w:p>
      <w:r>
        <w:t>Như trên</w:t>
      </w:r>
    </w:p>
    <w:p>
      <w:r>
        <w:t>Không</w:t>
      </w:r>
    </w:p>
    <w:p>
      <w:r>
        <w:t>Như trên</w:t>
      </w:r>
    </w:p>
    <w:p>
      <w:r>
        <w:t>II. DANH MỤC TTHC BỊ BÃI BỎ</w:t>
      </w:r>
    </w:p>
    <w:p>
      <w:r>
        <w:t>STT</w:t>
      </w:r>
    </w:p>
    <w:p>
      <w:r>
        <w:t>Số hồ sơ TTHC</w:t>
      </w:r>
    </w:p>
    <w:p>
      <w:r>
        <w:t>Tên TTHC bị bãi bỏ</w:t>
      </w:r>
    </w:p>
    <w:p>
      <w:r>
        <w:t>Căn cứ pháp lý</w:t>
      </w:r>
    </w:p>
    <w:p>
      <w:r>
        <w:t>1</w:t>
      </w:r>
    </w:p>
    <w:p>
      <w:r>
        <w:t>1.010031</w:t>
      </w:r>
    </w:p>
    <w:p>
      <w:r>
        <w:t>Cấp Giấy chứng nhận đăng ký doanh nghiệp, đăng ký hoạt động chi nhánh đối với các doanh nghiệp hoạt động theo Giấy phép thành lập và hoạt động kinh doanh chứng khoán</w:t>
      </w:r>
    </w:p>
    <w:p>
      <w:r>
        <w:t>Quyết định số 2354/QĐ-BTC ngày 03/7/2025 của Bộ trưởng Bộ Tài chính về việc công bố thủ tục hành hính được sửa đổi, bổ sung, bị bãi bỏ trong lĩnh vực thành lập và hoạt động của doanh nghiệp thuộc phạm vị chức năng quản lý của Bộ Tài chính</w:t>
      </w:r>
    </w:p>
    <w:p>
      <w:r>
        <w:t>2</w:t>
      </w:r>
    </w:p>
    <w:p>
      <w:r>
        <w:t>2.001992</w:t>
      </w:r>
    </w:p>
    <w:p>
      <w:r>
        <w:t>Thông báo thay đổi cổ đông là nhà đầu tư nước ngoài trong công ty cổ phần chưa niêm yết</w:t>
      </w:r>
    </w:p>
    <w:p>
      <w:r>
        <w:t>Như trên</w:t>
      </w:r>
    </w:p>
    <w:p>
      <w:r>
        <w:t>3</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trực thuộc trung ương nơi doanh nghiệp đặt trụ sở chính</w:t>
      </w:r>
    </w:p>
    <w:p>
      <w:r>
        <w:t>Như trên</w:t>
      </w:r>
    </w:p>
    <w:p>
      <w:r>
        <w:t>4</w:t>
      </w:r>
    </w:p>
    <w:p>
      <w:r>
        <w:t>2.002072</w:t>
      </w:r>
    </w:p>
    <w:p>
      <w:r>
        <w:t>Thông báo lập địa điểm kinh doanh</w:t>
      </w:r>
    </w:p>
    <w:p>
      <w:r>
        <w:t>Như trên</w:t>
      </w:r>
    </w:p>
    <w:p>
      <w:r>
        <w:t>5</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trực thuộc trung ương nơi doanh nghiệp đặt trụ sở chính</w:t>
      </w:r>
    </w:p>
    <w:p>
      <w:r>
        <w:t>Như trên</w:t>
      </w:r>
    </w:p>
    <w:p>
      <w:r>
        <w:t>6</w:t>
      </w:r>
    </w:p>
    <w:p>
      <w:r>
        <w:t>1.010027</w:t>
      </w:r>
    </w:p>
    <w:p>
      <w:r>
        <w:t>Chuyển đổi công ty trách nhiệm hữu hạn hai thành viên trở lên thành công ty trách nhiệm hữu hạn một thành viên</w:t>
      </w:r>
    </w:p>
    <w:p>
      <w:r>
        <w:t>Như trên</w:t>
      </w:r>
    </w:p>
    <w:p>
      <w:r>
        <w:t>7</w:t>
      </w:r>
    </w:p>
    <w:p>
      <w:r>
        <w:t>2.002022</w:t>
      </w:r>
    </w:p>
    <w:p>
      <w:r>
        <w:t>Giải thể doanh nghiệp trong trường hợp bị thu hồi Giấy chứng nhận đăng ký doanh nghiệp hoặc theo quyết định của Tòa án</w:t>
      </w:r>
    </w:p>
    <w:p>
      <w:r>
        <w:t>Như trên</w:t>
      </w:r>
    </w:p>
    <w:p>
      <w:r>
        <w:t>8</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Như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